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AB" w:rsidRPr="00FC3BAB" w:rsidRDefault="00275296" w:rsidP="00FC3BAB">
      <w:pPr>
        <w:pStyle w:val="Heading3"/>
        <w:rPr>
          <w:sz w:val="24"/>
          <w:szCs w:val="24"/>
        </w:rPr>
      </w:pPr>
      <w:r>
        <w:fldChar w:fldCharType="begin"/>
      </w:r>
      <w:r w:rsidR="00CE7A5B">
        <w:instrText>HYPERLINK "http://www.google.com.ph/url?sa=t&amp;rct=j&amp;q=works+of+wolfgang+amadeus+mozart&amp;source=web&amp;cd=2&amp;ved=0CC0QFjAB&amp;url=http%3A%2F%2Fen.wikipedia.org%2Fwiki%2FWolfgang_Amadeus_Mozart&amp;ei=FdwrT-PyGMmbiQf21_X2Dg&amp;usg=AFQjCNF41DcCs1HPy293loLD8KoumJX3-A&amp;cad=rja"</w:instrText>
      </w:r>
      <w:r>
        <w:fldChar w:fldCharType="separate"/>
      </w:r>
      <w:r w:rsidR="00FC3BAB" w:rsidRPr="00FC3BAB">
        <w:rPr>
          <w:rStyle w:val="Emphasis"/>
          <w:sz w:val="24"/>
          <w:szCs w:val="24"/>
        </w:rPr>
        <w:t>Wolfgang Amadeus Mozart</w:t>
      </w:r>
      <w:r>
        <w:fldChar w:fldCharType="end"/>
      </w:r>
    </w:p>
    <w:p w:rsidR="00FC3BAB" w:rsidRPr="00FC3BAB" w:rsidRDefault="00FC3BAB" w:rsidP="00D849A5">
      <w:p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bCs/>
          <w:sz w:val="24"/>
          <w:szCs w:val="24"/>
        </w:rPr>
        <w:t>Symphonic Works</w:t>
      </w:r>
    </w:p>
    <w:p w:rsidR="00FC3BAB" w:rsidRPr="00FC3BAB" w:rsidRDefault="00FC3BAB" w:rsidP="00D849A5">
      <w:pPr>
        <w:numPr>
          <w:ilvl w:val="0"/>
          <w:numId w:val="1"/>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sz w:val="24"/>
          <w:szCs w:val="24"/>
        </w:rPr>
        <w:t xml:space="preserve">Symphony No. 25, K. 183 - g minor - 1773 </w:t>
      </w:r>
    </w:p>
    <w:p w:rsidR="00FC3BAB" w:rsidRPr="00FC3BAB" w:rsidRDefault="00275296" w:rsidP="00D849A5">
      <w:pPr>
        <w:numPr>
          <w:ilvl w:val="0"/>
          <w:numId w:val="1"/>
        </w:numPr>
        <w:spacing w:after="0" w:line="240" w:lineRule="auto"/>
        <w:rPr>
          <w:rFonts w:ascii="Times New Roman" w:eastAsia="Times New Roman" w:hAnsi="Times New Roman" w:cs="Times New Roman"/>
          <w:sz w:val="24"/>
          <w:szCs w:val="24"/>
        </w:rPr>
      </w:pPr>
      <w:hyperlink r:id="rId5" w:history="1">
        <w:r w:rsidR="00FC3BAB" w:rsidRPr="00FC3BAB">
          <w:rPr>
            <w:rFonts w:ascii="Times New Roman" w:eastAsia="Times New Roman" w:hAnsi="Times New Roman" w:cs="Times New Roman"/>
            <w:sz w:val="24"/>
            <w:szCs w:val="24"/>
          </w:rPr>
          <w:t xml:space="preserve">Symphony No. 35 </w:t>
        </w:r>
        <w:proofErr w:type="spellStart"/>
        <w:r w:rsidR="00FC3BAB" w:rsidRPr="00FC3BAB">
          <w:rPr>
            <w:rFonts w:ascii="Times New Roman" w:eastAsia="Times New Roman" w:hAnsi="Times New Roman" w:cs="Times New Roman"/>
            <w:i/>
            <w:iCs/>
            <w:sz w:val="24"/>
            <w:szCs w:val="24"/>
          </w:rPr>
          <w:t>Haffner</w:t>
        </w:r>
        <w:proofErr w:type="spellEnd"/>
        <w:r w:rsidR="00FC3BAB" w:rsidRPr="00FC3BAB">
          <w:rPr>
            <w:rFonts w:ascii="Times New Roman" w:eastAsia="Times New Roman" w:hAnsi="Times New Roman" w:cs="Times New Roman"/>
            <w:sz w:val="24"/>
            <w:szCs w:val="24"/>
          </w:rPr>
          <w:t>, K. 385 - D Major - 1782</w:t>
        </w:r>
      </w:hyperlink>
      <w:r w:rsidR="00FC3BAB" w:rsidRPr="00FC3BAB">
        <w:rPr>
          <w:rFonts w:ascii="Times New Roman" w:eastAsia="Times New Roman" w:hAnsi="Times New Roman" w:cs="Times New Roman"/>
          <w:sz w:val="24"/>
          <w:szCs w:val="24"/>
        </w:rPr>
        <w:t xml:space="preserve"> </w:t>
      </w:r>
    </w:p>
    <w:p w:rsidR="00FC3BAB" w:rsidRPr="00FC3BAB" w:rsidRDefault="00FC3BAB" w:rsidP="00D849A5">
      <w:pPr>
        <w:numPr>
          <w:ilvl w:val="0"/>
          <w:numId w:val="1"/>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sz w:val="24"/>
          <w:szCs w:val="24"/>
        </w:rPr>
        <w:t xml:space="preserve">Symphony No. 36 </w:t>
      </w:r>
      <w:r w:rsidRPr="00FC3BAB">
        <w:rPr>
          <w:rFonts w:ascii="Times New Roman" w:eastAsia="Times New Roman" w:hAnsi="Times New Roman" w:cs="Times New Roman"/>
          <w:i/>
          <w:iCs/>
          <w:sz w:val="24"/>
          <w:szCs w:val="24"/>
        </w:rPr>
        <w:t>Linz</w:t>
      </w:r>
      <w:r w:rsidRPr="00FC3BAB">
        <w:rPr>
          <w:rFonts w:ascii="Times New Roman" w:eastAsia="Times New Roman" w:hAnsi="Times New Roman" w:cs="Times New Roman"/>
          <w:sz w:val="24"/>
          <w:szCs w:val="24"/>
        </w:rPr>
        <w:t xml:space="preserve">, K. 425 - C Major - 1783 </w:t>
      </w:r>
    </w:p>
    <w:p w:rsidR="00FC3BAB" w:rsidRPr="00FC3BAB" w:rsidRDefault="00FC3BAB" w:rsidP="00D849A5">
      <w:pPr>
        <w:numPr>
          <w:ilvl w:val="0"/>
          <w:numId w:val="1"/>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sz w:val="24"/>
          <w:szCs w:val="24"/>
        </w:rPr>
        <w:t xml:space="preserve">Symphony No. 38 </w:t>
      </w:r>
      <w:r w:rsidRPr="00FC3BAB">
        <w:rPr>
          <w:rFonts w:ascii="Times New Roman" w:eastAsia="Times New Roman" w:hAnsi="Times New Roman" w:cs="Times New Roman"/>
          <w:i/>
          <w:iCs/>
          <w:sz w:val="24"/>
          <w:szCs w:val="24"/>
        </w:rPr>
        <w:t>Prague</w:t>
      </w:r>
      <w:r w:rsidRPr="00FC3BAB">
        <w:rPr>
          <w:rFonts w:ascii="Times New Roman" w:eastAsia="Times New Roman" w:hAnsi="Times New Roman" w:cs="Times New Roman"/>
          <w:sz w:val="24"/>
          <w:szCs w:val="24"/>
        </w:rPr>
        <w:t xml:space="preserve">, K. 504 - D Major - 1786 </w:t>
      </w:r>
    </w:p>
    <w:p w:rsidR="00FC3BAB" w:rsidRPr="00FC3BAB" w:rsidRDefault="00FC3BAB" w:rsidP="00D849A5">
      <w:pPr>
        <w:numPr>
          <w:ilvl w:val="0"/>
          <w:numId w:val="1"/>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sz w:val="24"/>
          <w:szCs w:val="24"/>
        </w:rPr>
        <w:t xml:space="preserve">Symphony No. 39, K. 543 - E flat Major - 1788 </w:t>
      </w:r>
    </w:p>
    <w:p w:rsidR="00FC3BAB" w:rsidRPr="00FC3BAB" w:rsidRDefault="00FC3BAB" w:rsidP="00D849A5">
      <w:pPr>
        <w:numPr>
          <w:ilvl w:val="0"/>
          <w:numId w:val="1"/>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sz w:val="24"/>
          <w:szCs w:val="24"/>
        </w:rPr>
        <w:t xml:space="preserve">Symphony No. 40, K. 550 - g minor - 1788 </w:t>
      </w:r>
    </w:p>
    <w:p w:rsidR="00FC3BAB" w:rsidRPr="00FC3BAB" w:rsidRDefault="00FC3BAB" w:rsidP="00D849A5">
      <w:pPr>
        <w:numPr>
          <w:ilvl w:val="0"/>
          <w:numId w:val="1"/>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sz w:val="24"/>
          <w:szCs w:val="24"/>
        </w:rPr>
        <w:t xml:space="preserve">Symphony No. 41 </w:t>
      </w:r>
      <w:r w:rsidRPr="00FC3BAB">
        <w:rPr>
          <w:rFonts w:ascii="Times New Roman" w:eastAsia="Times New Roman" w:hAnsi="Times New Roman" w:cs="Times New Roman"/>
          <w:i/>
          <w:iCs/>
          <w:sz w:val="24"/>
          <w:szCs w:val="24"/>
        </w:rPr>
        <w:t>Jupiter</w:t>
      </w:r>
      <w:r w:rsidRPr="00FC3BAB">
        <w:rPr>
          <w:rFonts w:ascii="Times New Roman" w:eastAsia="Times New Roman" w:hAnsi="Times New Roman" w:cs="Times New Roman"/>
          <w:sz w:val="24"/>
          <w:szCs w:val="24"/>
        </w:rPr>
        <w:t>, K. 551 - C Major - 1788</w:t>
      </w:r>
    </w:p>
    <w:p w:rsidR="00FC3BAB" w:rsidRPr="00FC3BAB" w:rsidRDefault="00FC3BAB" w:rsidP="00D849A5">
      <w:p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bCs/>
          <w:sz w:val="24"/>
          <w:szCs w:val="24"/>
        </w:rPr>
        <w:t>Opera</w:t>
      </w:r>
    </w:p>
    <w:p w:rsidR="00FC3BAB" w:rsidRPr="00FC3BAB" w:rsidRDefault="00FC3BAB" w:rsidP="00D849A5">
      <w:pPr>
        <w:numPr>
          <w:ilvl w:val="0"/>
          <w:numId w:val="2"/>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i/>
          <w:iCs/>
          <w:sz w:val="24"/>
          <w:szCs w:val="24"/>
        </w:rPr>
        <w:t xml:space="preserve">La </w:t>
      </w:r>
      <w:proofErr w:type="spellStart"/>
      <w:r w:rsidRPr="00FC3BAB">
        <w:rPr>
          <w:rFonts w:ascii="Times New Roman" w:eastAsia="Times New Roman" w:hAnsi="Times New Roman" w:cs="Times New Roman"/>
          <w:i/>
          <w:iCs/>
          <w:sz w:val="24"/>
          <w:szCs w:val="24"/>
        </w:rPr>
        <w:t>finta</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semplice</w:t>
      </w:r>
      <w:proofErr w:type="spellEnd"/>
      <w:r w:rsidRPr="00FC3BAB">
        <w:rPr>
          <w:rFonts w:ascii="Times New Roman" w:eastAsia="Times New Roman" w:hAnsi="Times New Roman" w:cs="Times New Roman"/>
          <w:sz w:val="24"/>
          <w:szCs w:val="24"/>
        </w:rPr>
        <w:t xml:space="preserve">, K. 51 - 1768 </w:t>
      </w:r>
    </w:p>
    <w:p w:rsidR="00FC3BAB" w:rsidRPr="00FC3BAB" w:rsidRDefault="00FC3BAB" w:rsidP="00D849A5">
      <w:pPr>
        <w:numPr>
          <w:ilvl w:val="0"/>
          <w:numId w:val="2"/>
        </w:numPr>
        <w:spacing w:after="0" w:line="240" w:lineRule="auto"/>
        <w:rPr>
          <w:rFonts w:ascii="Times New Roman" w:eastAsia="Times New Roman" w:hAnsi="Times New Roman" w:cs="Times New Roman"/>
          <w:sz w:val="24"/>
          <w:szCs w:val="24"/>
        </w:rPr>
      </w:pPr>
      <w:proofErr w:type="spellStart"/>
      <w:r w:rsidRPr="00FC3BAB">
        <w:rPr>
          <w:rFonts w:ascii="Times New Roman" w:eastAsia="Times New Roman" w:hAnsi="Times New Roman" w:cs="Times New Roman"/>
          <w:i/>
          <w:iCs/>
          <w:sz w:val="24"/>
          <w:szCs w:val="24"/>
        </w:rPr>
        <w:t>Mitridate</w:t>
      </w:r>
      <w:proofErr w:type="spellEnd"/>
      <w:r w:rsidRPr="00FC3BAB">
        <w:rPr>
          <w:rFonts w:ascii="Times New Roman" w:eastAsia="Times New Roman" w:hAnsi="Times New Roman" w:cs="Times New Roman"/>
          <w:i/>
          <w:iCs/>
          <w:sz w:val="24"/>
          <w:szCs w:val="24"/>
        </w:rPr>
        <w:t xml:space="preserve">, re </w:t>
      </w:r>
      <w:proofErr w:type="spellStart"/>
      <w:r w:rsidRPr="00FC3BAB">
        <w:rPr>
          <w:rFonts w:ascii="Times New Roman" w:eastAsia="Times New Roman" w:hAnsi="Times New Roman" w:cs="Times New Roman"/>
          <w:i/>
          <w:iCs/>
          <w:sz w:val="24"/>
          <w:szCs w:val="24"/>
        </w:rPr>
        <w:t>di</w:t>
      </w:r>
      <w:proofErr w:type="spellEnd"/>
      <w:r w:rsidRPr="00FC3BAB">
        <w:rPr>
          <w:rFonts w:ascii="Times New Roman" w:eastAsia="Times New Roman" w:hAnsi="Times New Roman" w:cs="Times New Roman"/>
          <w:i/>
          <w:iCs/>
          <w:sz w:val="24"/>
          <w:szCs w:val="24"/>
        </w:rPr>
        <w:t xml:space="preserve"> Ponto </w:t>
      </w:r>
      <w:r w:rsidRPr="00FC3BAB">
        <w:rPr>
          <w:rFonts w:ascii="Times New Roman" w:eastAsia="Times New Roman" w:hAnsi="Times New Roman" w:cs="Times New Roman"/>
          <w:sz w:val="24"/>
          <w:szCs w:val="24"/>
        </w:rPr>
        <w:t xml:space="preserve">, K. 87 - 1770 </w:t>
      </w:r>
    </w:p>
    <w:p w:rsidR="00FC3BAB" w:rsidRPr="00FC3BAB" w:rsidRDefault="00FC3BAB" w:rsidP="00D849A5">
      <w:pPr>
        <w:numPr>
          <w:ilvl w:val="0"/>
          <w:numId w:val="2"/>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i/>
          <w:iCs/>
          <w:sz w:val="24"/>
          <w:szCs w:val="24"/>
        </w:rPr>
        <w:t xml:space="preserve">Die </w:t>
      </w:r>
      <w:proofErr w:type="spellStart"/>
      <w:r w:rsidRPr="00FC3BAB">
        <w:rPr>
          <w:rFonts w:ascii="Times New Roman" w:eastAsia="Times New Roman" w:hAnsi="Times New Roman" w:cs="Times New Roman"/>
          <w:i/>
          <w:iCs/>
          <w:sz w:val="24"/>
          <w:szCs w:val="24"/>
        </w:rPr>
        <w:t>Entführung</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aus</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dem</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Serail</w:t>
      </w:r>
      <w:proofErr w:type="spellEnd"/>
      <w:r w:rsidRPr="00FC3BAB">
        <w:rPr>
          <w:rFonts w:ascii="Times New Roman" w:eastAsia="Times New Roman" w:hAnsi="Times New Roman" w:cs="Times New Roman"/>
          <w:sz w:val="24"/>
          <w:szCs w:val="24"/>
        </w:rPr>
        <w:t xml:space="preserve">, K. 384 - 1782 </w:t>
      </w:r>
    </w:p>
    <w:p w:rsidR="00FC3BAB" w:rsidRPr="00FC3BAB" w:rsidRDefault="00FC3BAB" w:rsidP="00D849A5">
      <w:pPr>
        <w:numPr>
          <w:ilvl w:val="0"/>
          <w:numId w:val="2"/>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i/>
          <w:iCs/>
          <w:sz w:val="24"/>
          <w:szCs w:val="24"/>
        </w:rPr>
        <w:t xml:space="preserve">Le </w:t>
      </w:r>
      <w:proofErr w:type="spellStart"/>
      <w:r w:rsidRPr="00FC3BAB">
        <w:rPr>
          <w:rFonts w:ascii="Times New Roman" w:eastAsia="Times New Roman" w:hAnsi="Times New Roman" w:cs="Times New Roman"/>
          <w:i/>
          <w:iCs/>
          <w:sz w:val="24"/>
          <w:szCs w:val="24"/>
        </w:rPr>
        <w:t>nozze</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di</w:t>
      </w:r>
      <w:proofErr w:type="spellEnd"/>
      <w:r w:rsidRPr="00FC3BAB">
        <w:rPr>
          <w:rFonts w:ascii="Times New Roman" w:eastAsia="Times New Roman" w:hAnsi="Times New Roman" w:cs="Times New Roman"/>
          <w:i/>
          <w:iCs/>
          <w:sz w:val="24"/>
          <w:szCs w:val="24"/>
        </w:rPr>
        <w:t xml:space="preserve"> Figaro</w:t>
      </w:r>
      <w:r w:rsidRPr="00FC3BAB">
        <w:rPr>
          <w:rFonts w:ascii="Times New Roman" w:eastAsia="Times New Roman" w:hAnsi="Times New Roman" w:cs="Times New Roman"/>
          <w:sz w:val="24"/>
          <w:szCs w:val="24"/>
        </w:rPr>
        <w:t xml:space="preserve">, K. 492 - 1786 </w:t>
      </w:r>
    </w:p>
    <w:p w:rsidR="00FC3BAB" w:rsidRPr="00FC3BAB" w:rsidRDefault="00FC3BAB" w:rsidP="00D849A5">
      <w:pPr>
        <w:numPr>
          <w:ilvl w:val="0"/>
          <w:numId w:val="2"/>
        </w:numPr>
        <w:spacing w:after="0" w:line="240" w:lineRule="auto"/>
        <w:rPr>
          <w:rFonts w:ascii="Times New Roman" w:eastAsia="Times New Roman" w:hAnsi="Times New Roman" w:cs="Times New Roman"/>
          <w:sz w:val="24"/>
          <w:szCs w:val="24"/>
        </w:rPr>
      </w:pPr>
      <w:proofErr w:type="spellStart"/>
      <w:r w:rsidRPr="00FC3BAB">
        <w:rPr>
          <w:rFonts w:ascii="Times New Roman" w:eastAsia="Times New Roman" w:hAnsi="Times New Roman" w:cs="Times New Roman"/>
          <w:i/>
          <w:iCs/>
          <w:sz w:val="24"/>
          <w:szCs w:val="24"/>
        </w:rPr>
        <w:t>Così</w:t>
      </w:r>
      <w:proofErr w:type="spellEnd"/>
      <w:r w:rsidRPr="00FC3BAB">
        <w:rPr>
          <w:rFonts w:ascii="Times New Roman" w:eastAsia="Times New Roman" w:hAnsi="Times New Roman" w:cs="Times New Roman"/>
          <w:i/>
          <w:iCs/>
          <w:sz w:val="24"/>
          <w:szCs w:val="24"/>
        </w:rPr>
        <w:t xml:space="preserve"> fan </w:t>
      </w:r>
      <w:proofErr w:type="spellStart"/>
      <w:r w:rsidRPr="00FC3BAB">
        <w:rPr>
          <w:rFonts w:ascii="Times New Roman" w:eastAsia="Times New Roman" w:hAnsi="Times New Roman" w:cs="Times New Roman"/>
          <w:i/>
          <w:iCs/>
          <w:sz w:val="24"/>
          <w:szCs w:val="24"/>
        </w:rPr>
        <w:t>tutte</w:t>
      </w:r>
      <w:proofErr w:type="spellEnd"/>
      <w:r w:rsidRPr="00FC3BAB">
        <w:rPr>
          <w:rFonts w:ascii="Times New Roman" w:eastAsia="Times New Roman" w:hAnsi="Times New Roman" w:cs="Times New Roman"/>
          <w:i/>
          <w:iCs/>
          <w:sz w:val="24"/>
          <w:szCs w:val="24"/>
        </w:rPr>
        <w:t>,</w:t>
      </w:r>
      <w:r w:rsidRPr="00FC3BAB">
        <w:rPr>
          <w:rFonts w:ascii="Times New Roman" w:eastAsia="Times New Roman" w:hAnsi="Times New Roman" w:cs="Times New Roman"/>
          <w:sz w:val="24"/>
          <w:szCs w:val="24"/>
        </w:rPr>
        <w:t xml:space="preserve"> K. 588 - 1790 </w:t>
      </w:r>
    </w:p>
    <w:p w:rsidR="00FC3BAB" w:rsidRPr="00FC3BAB" w:rsidRDefault="00FC3BAB" w:rsidP="00D849A5">
      <w:pPr>
        <w:numPr>
          <w:ilvl w:val="0"/>
          <w:numId w:val="2"/>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i/>
          <w:iCs/>
          <w:sz w:val="24"/>
          <w:szCs w:val="24"/>
        </w:rPr>
        <w:t xml:space="preserve">Die </w:t>
      </w:r>
      <w:proofErr w:type="spellStart"/>
      <w:r w:rsidRPr="00FC3BAB">
        <w:rPr>
          <w:rFonts w:ascii="Times New Roman" w:eastAsia="Times New Roman" w:hAnsi="Times New Roman" w:cs="Times New Roman"/>
          <w:i/>
          <w:iCs/>
          <w:sz w:val="24"/>
          <w:szCs w:val="24"/>
        </w:rPr>
        <w:t>Zauberflöte</w:t>
      </w:r>
      <w:proofErr w:type="spellEnd"/>
      <w:r w:rsidRPr="00FC3BAB">
        <w:rPr>
          <w:rFonts w:ascii="Times New Roman" w:eastAsia="Times New Roman" w:hAnsi="Times New Roman" w:cs="Times New Roman"/>
          <w:sz w:val="24"/>
          <w:szCs w:val="24"/>
        </w:rPr>
        <w:t>, K. 620 - 1791</w:t>
      </w:r>
    </w:p>
    <w:p w:rsidR="00FC3BAB" w:rsidRPr="00304135" w:rsidRDefault="00FC3BAB" w:rsidP="00304135">
      <w:pPr>
        <w:pStyle w:val="Heading1"/>
        <w:rPr>
          <w:rFonts w:ascii="Times New Roman" w:hAnsi="Times New Roman" w:cs="Times New Roman"/>
          <w:i/>
          <w:color w:val="auto"/>
          <w:sz w:val="24"/>
          <w:szCs w:val="24"/>
        </w:rPr>
      </w:pPr>
      <w:r w:rsidRPr="00FC3BAB">
        <w:rPr>
          <w:rFonts w:ascii="Times New Roman" w:hAnsi="Times New Roman" w:cs="Times New Roman"/>
          <w:i/>
          <w:color w:val="auto"/>
          <w:sz w:val="24"/>
          <w:szCs w:val="24"/>
        </w:rPr>
        <w:t>Joseph Haydn</w:t>
      </w:r>
    </w:p>
    <w:p w:rsidR="000D131A" w:rsidRPr="00F7067C" w:rsidRDefault="00FC3BAB" w:rsidP="00B70FC9">
      <w:pPr>
        <w:pStyle w:val="ListParagraph"/>
        <w:numPr>
          <w:ilvl w:val="0"/>
          <w:numId w:val="4"/>
        </w:numPr>
      </w:pPr>
      <w:r w:rsidRPr="00B70FC9">
        <w:rPr>
          <w:b/>
        </w:rPr>
        <w:t xml:space="preserve">The </w:t>
      </w:r>
      <w:r w:rsidRPr="00B70FC9">
        <w:rPr>
          <w:b/>
          <w:bCs/>
        </w:rPr>
        <w:t>Symphony No. 94</w:t>
      </w:r>
      <w:r w:rsidRPr="00F7067C">
        <w:t xml:space="preserve"> in </w:t>
      </w:r>
      <w:hyperlink r:id="rId6" w:tooltip="G major" w:history="1">
        <w:r w:rsidRPr="00B70FC9">
          <w:rPr>
            <w:rStyle w:val="Hyperlink"/>
            <w:color w:val="auto"/>
            <w:u w:val="none"/>
          </w:rPr>
          <w:t>G major</w:t>
        </w:r>
      </w:hyperlink>
      <w:r w:rsidRPr="00F7067C">
        <w:t xml:space="preserve"> (Hoboken 1/94) is the second of the twelve so-called </w:t>
      </w:r>
      <w:hyperlink r:id="rId7" w:tooltip="London symphonies" w:history="1">
        <w:r w:rsidRPr="00B70FC9">
          <w:rPr>
            <w:rStyle w:val="Hyperlink"/>
            <w:color w:val="auto"/>
            <w:u w:val="none"/>
          </w:rPr>
          <w:t>London symphonies</w:t>
        </w:r>
      </w:hyperlink>
      <w:r w:rsidRPr="00F7067C">
        <w:t xml:space="preserve"> (numbers 93-104) written by </w:t>
      </w:r>
      <w:hyperlink r:id="rId8" w:tooltip="Joseph Haydn" w:history="1">
        <w:r w:rsidRPr="00B70FC9">
          <w:rPr>
            <w:rStyle w:val="Hyperlink"/>
            <w:color w:val="auto"/>
            <w:u w:val="none"/>
          </w:rPr>
          <w:t>Joseph Haydn</w:t>
        </w:r>
      </w:hyperlink>
      <w:r w:rsidRPr="00F7067C">
        <w:t xml:space="preserve">. It is usually called by its nickname, the </w:t>
      </w:r>
      <w:r w:rsidRPr="00B70FC9">
        <w:rPr>
          <w:bCs/>
        </w:rPr>
        <w:t>Surprise Symphony</w:t>
      </w:r>
      <w:r w:rsidRPr="00F7067C">
        <w:t>, although in German it is more often referred to as the Symphony "</w:t>
      </w:r>
      <w:proofErr w:type="spellStart"/>
      <w:r w:rsidRPr="00B70FC9">
        <w:rPr>
          <w:i/>
          <w:iCs/>
        </w:rPr>
        <w:t>mit</w:t>
      </w:r>
      <w:proofErr w:type="spellEnd"/>
      <w:r w:rsidRPr="00B70FC9">
        <w:rPr>
          <w:i/>
          <w:iCs/>
        </w:rPr>
        <w:t xml:space="preserve"> </w:t>
      </w:r>
      <w:proofErr w:type="spellStart"/>
      <w:r w:rsidRPr="00B70FC9">
        <w:rPr>
          <w:i/>
          <w:iCs/>
        </w:rPr>
        <w:t>dem</w:t>
      </w:r>
      <w:proofErr w:type="spellEnd"/>
      <w:r w:rsidRPr="00B70FC9">
        <w:rPr>
          <w:i/>
          <w:iCs/>
        </w:rPr>
        <w:t xml:space="preserve"> </w:t>
      </w:r>
      <w:proofErr w:type="spellStart"/>
      <w:r w:rsidRPr="00B70FC9">
        <w:rPr>
          <w:i/>
          <w:iCs/>
        </w:rPr>
        <w:t>Paukenschlag</w:t>
      </w:r>
      <w:proofErr w:type="spellEnd"/>
      <w:r w:rsidRPr="00F7067C">
        <w:t>" ("with the kettledrum stroke").</w:t>
      </w:r>
    </w:p>
    <w:p w:rsidR="00D849A5" w:rsidRDefault="00FC3BAB" w:rsidP="00B70FC9">
      <w:pPr>
        <w:pStyle w:val="ListParagraph"/>
        <w:numPr>
          <w:ilvl w:val="0"/>
          <w:numId w:val="4"/>
        </w:numPr>
      </w:pPr>
      <w:r w:rsidRPr="00D849A5">
        <w:rPr>
          <w:b/>
        </w:rPr>
        <w:t>The Symphony No. 102</w:t>
      </w:r>
      <w:r w:rsidRPr="00FC3BAB">
        <w:t xml:space="preserve"> in B flat major, Hoboken I/102, is the tenth of the twelve so-called London Symphonies written by Joseph Haydn.</w:t>
      </w:r>
      <w:r w:rsidR="00FA0FD6" w:rsidRPr="00FA0FD6">
        <w:t xml:space="preserve"> It was completed in 1794. </w:t>
      </w:r>
    </w:p>
    <w:p w:rsidR="00B70FC9" w:rsidRDefault="00F7067C" w:rsidP="00B70FC9">
      <w:pPr>
        <w:pStyle w:val="ListParagraph"/>
        <w:numPr>
          <w:ilvl w:val="0"/>
          <w:numId w:val="4"/>
        </w:numPr>
      </w:pPr>
      <w:r w:rsidRPr="00D849A5">
        <w:rPr>
          <w:b/>
        </w:rPr>
        <w:t>The Creation</w:t>
      </w:r>
      <w:r w:rsidRPr="00F7067C">
        <w:t xml:space="preserve"> (German: Die </w:t>
      </w:r>
      <w:proofErr w:type="spellStart"/>
      <w:r w:rsidRPr="00F7067C">
        <w:t>Schöpfung</w:t>
      </w:r>
      <w:proofErr w:type="spellEnd"/>
      <w:r w:rsidRPr="00F7067C">
        <w:t xml:space="preserve">) is an oratorio written between 1796 and 1798 by Joseph Haydn (H. 21/2), and considered by many to be his masterpiece. </w:t>
      </w:r>
    </w:p>
    <w:p w:rsidR="00F7067C" w:rsidRDefault="00F7067C" w:rsidP="00B70FC9">
      <w:pPr>
        <w:pStyle w:val="ListParagraph"/>
        <w:numPr>
          <w:ilvl w:val="0"/>
          <w:numId w:val="4"/>
        </w:numPr>
      </w:pPr>
      <w:r w:rsidRPr="00B70FC9">
        <w:rPr>
          <w:b/>
        </w:rPr>
        <w:t>The Seasons</w:t>
      </w:r>
      <w:r w:rsidRPr="00F7067C">
        <w:t xml:space="preserve"> (German: Die </w:t>
      </w:r>
      <w:proofErr w:type="spellStart"/>
      <w:r w:rsidRPr="00F7067C">
        <w:t>Jahreszeiten</w:t>
      </w:r>
      <w:proofErr w:type="spellEnd"/>
      <w:r w:rsidRPr="00F7067C">
        <w:t xml:space="preserve">) is an oratorio by Joseph Haydn (H. 21/3). Haydn was led to write The Seasons by the great success of his previous oratorio The Creation (1798), which had become very popular and was in the course of being </w:t>
      </w:r>
      <w:proofErr w:type="gramStart"/>
      <w:r w:rsidRPr="00F7067C">
        <w:t>performed</w:t>
      </w:r>
      <w:proofErr w:type="gramEnd"/>
      <w:r w:rsidRPr="00F7067C">
        <w:t xml:space="preserve"> all over Europe.</w:t>
      </w:r>
    </w:p>
    <w:p w:rsidR="00FA0FD6" w:rsidRDefault="00F7067C" w:rsidP="00F7067C">
      <w:pPr>
        <w:pStyle w:val="ListParagraph"/>
        <w:numPr>
          <w:ilvl w:val="0"/>
          <w:numId w:val="3"/>
        </w:numPr>
      </w:pPr>
      <w:proofErr w:type="spellStart"/>
      <w:r>
        <w:t>Baryton</w:t>
      </w:r>
      <w:proofErr w:type="spellEnd"/>
      <w:r>
        <w:t xml:space="preserve">, for the </w:t>
      </w:r>
      <w:proofErr w:type="spellStart"/>
      <w:r>
        <w:t>baryton</w:t>
      </w:r>
      <w:proofErr w:type="spellEnd"/>
      <w:r>
        <w:t xml:space="preserve"> trios Haydn wrote for prince </w:t>
      </w:r>
      <w:proofErr w:type="spellStart"/>
      <w:r>
        <w:t>Nikolaus</w:t>
      </w:r>
      <w:proofErr w:type="spellEnd"/>
      <w:r>
        <w:t xml:space="preserve"> </w:t>
      </w:r>
      <w:proofErr w:type="spellStart"/>
      <w:r>
        <w:t>Esterházy</w:t>
      </w:r>
      <w:proofErr w:type="spellEnd"/>
    </w:p>
    <w:p w:rsidR="009561B8" w:rsidRPr="009561B8" w:rsidRDefault="00275296" w:rsidP="009561B8">
      <w:pPr>
        <w:pStyle w:val="Heading3"/>
        <w:rPr>
          <w:sz w:val="24"/>
          <w:szCs w:val="24"/>
        </w:rPr>
      </w:pPr>
      <w:hyperlink r:id="rId9" w:history="1">
        <w:r w:rsidR="009561B8" w:rsidRPr="009561B8">
          <w:rPr>
            <w:rStyle w:val="Emphasis"/>
            <w:sz w:val="24"/>
            <w:szCs w:val="24"/>
          </w:rPr>
          <w:t>Ludwig van Beethoven</w:t>
        </w:r>
      </w:hyperlink>
    </w:p>
    <w:p w:rsidR="00856B2F" w:rsidRDefault="009E53A2" w:rsidP="00F7067C">
      <w:pPr>
        <w:pStyle w:val="ListParagraph"/>
        <w:numPr>
          <w:ilvl w:val="0"/>
          <w:numId w:val="3"/>
        </w:numPr>
      </w:pPr>
      <w:r w:rsidRPr="00856B2F">
        <w:rPr>
          <w:b/>
        </w:rPr>
        <w:t>Wellington's Victory</w:t>
      </w:r>
      <w:r w:rsidRPr="009E53A2">
        <w:t xml:space="preserve">, or, the Battle of Vitoria, Op. 91 (Wellingtons </w:t>
      </w:r>
      <w:proofErr w:type="spellStart"/>
      <w:r w:rsidRPr="009E53A2">
        <w:t>Sieg</w:t>
      </w:r>
      <w:proofErr w:type="spellEnd"/>
      <w:r w:rsidRPr="009E53A2">
        <w:t xml:space="preserve"> </w:t>
      </w:r>
      <w:proofErr w:type="spellStart"/>
      <w:proofErr w:type="gramStart"/>
      <w:r w:rsidRPr="009E53A2">
        <w:t>oder</w:t>
      </w:r>
      <w:proofErr w:type="spellEnd"/>
      <w:proofErr w:type="gramEnd"/>
      <w:r w:rsidRPr="009E53A2">
        <w:t xml:space="preserve"> die </w:t>
      </w:r>
      <w:proofErr w:type="spellStart"/>
      <w:r w:rsidRPr="009E53A2">
        <w:t>Schlacht</w:t>
      </w:r>
      <w:proofErr w:type="spellEnd"/>
      <w:r w:rsidRPr="009E53A2">
        <w:t xml:space="preserve"> </w:t>
      </w:r>
      <w:proofErr w:type="spellStart"/>
      <w:r w:rsidRPr="009E53A2">
        <w:t>bei</w:t>
      </w:r>
      <w:proofErr w:type="spellEnd"/>
      <w:r w:rsidRPr="009E53A2">
        <w:t xml:space="preserve"> </w:t>
      </w:r>
      <w:proofErr w:type="spellStart"/>
      <w:r w:rsidRPr="009E53A2">
        <w:t>Vittoria</w:t>
      </w:r>
      <w:proofErr w:type="spellEnd"/>
      <w:r w:rsidRPr="009E53A2">
        <w:t xml:space="preserve">) is a minor orchestral work composed by Ludwig van Beethoven to commemorate the Duke of Wellington's victory over Joseph Bonaparte's forces at the Battle of Vitoria in Spain on June 21, 1813. </w:t>
      </w:r>
    </w:p>
    <w:p w:rsidR="00D849A5" w:rsidRDefault="009E53A2" w:rsidP="00556699">
      <w:pPr>
        <w:pStyle w:val="ListParagraph"/>
        <w:numPr>
          <w:ilvl w:val="0"/>
          <w:numId w:val="3"/>
        </w:numPr>
        <w:jc w:val="both"/>
      </w:pPr>
      <w:r w:rsidRPr="00D849A5">
        <w:rPr>
          <w:b/>
        </w:rPr>
        <w:t>Egmont</w:t>
      </w:r>
      <w:r w:rsidRPr="009E53A2">
        <w:t xml:space="preserve">, Op. 84, by Ludwig van Beethoven, is a set of incidental music pieces for the 1787 play of the same name by Johann Wolfgang von Goethe. </w:t>
      </w:r>
    </w:p>
    <w:p w:rsidR="009E53A2" w:rsidRDefault="009E53A2" w:rsidP="00556699">
      <w:pPr>
        <w:pStyle w:val="ListParagraph"/>
        <w:numPr>
          <w:ilvl w:val="0"/>
          <w:numId w:val="3"/>
        </w:numPr>
        <w:jc w:val="both"/>
      </w:pPr>
      <w:r w:rsidRPr="00D849A5">
        <w:rPr>
          <w:b/>
        </w:rPr>
        <w:t>The Ruins of Athens</w:t>
      </w:r>
      <w:r w:rsidRPr="009E53A2">
        <w:t xml:space="preserve"> (Die </w:t>
      </w:r>
      <w:proofErr w:type="spellStart"/>
      <w:r w:rsidRPr="009E53A2">
        <w:t>Ruinen</w:t>
      </w:r>
      <w:proofErr w:type="spellEnd"/>
      <w:r w:rsidRPr="009E53A2">
        <w:t xml:space="preserve"> von </w:t>
      </w:r>
      <w:proofErr w:type="spellStart"/>
      <w:r w:rsidRPr="009E53A2">
        <w:t>Athen</w:t>
      </w:r>
      <w:proofErr w:type="spellEnd"/>
      <w:r w:rsidRPr="009E53A2">
        <w:t>), Opus 113, is a set of incidental music pieces written in 1811 by Ludwig van Beethoven. The music was written to accompany the play of the same name by August von Kotzebue, for the dedication of a new theatre at Pest.</w:t>
      </w:r>
    </w:p>
    <w:p w:rsidR="0034492B" w:rsidRDefault="0034492B" w:rsidP="00556699">
      <w:pPr>
        <w:jc w:val="both"/>
        <w:rPr>
          <w:rFonts w:ascii="Times New Roman" w:hAnsi="Times New Roman" w:cs="Times New Roman"/>
          <w:b/>
          <w:i/>
          <w:sz w:val="24"/>
          <w:szCs w:val="24"/>
        </w:rPr>
      </w:pPr>
      <w:proofErr w:type="spellStart"/>
      <w:r w:rsidRPr="0034492B">
        <w:rPr>
          <w:rFonts w:ascii="Times New Roman" w:hAnsi="Times New Roman" w:cs="Times New Roman"/>
          <w:b/>
          <w:i/>
          <w:sz w:val="24"/>
          <w:szCs w:val="24"/>
        </w:rPr>
        <w:lastRenderedPageBreak/>
        <w:t>Niccolò</w:t>
      </w:r>
      <w:proofErr w:type="spellEnd"/>
      <w:r w:rsidRPr="0034492B">
        <w:rPr>
          <w:rFonts w:ascii="Times New Roman" w:hAnsi="Times New Roman" w:cs="Times New Roman"/>
          <w:b/>
          <w:i/>
          <w:sz w:val="24"/>
          <w:szCs w:val="24"/>
        </w:rPr>
        <w:t xml:space="preserve"> Paganini</w:t>
      </w:r>
    </w:p>
    <w:p w:rsidR="008C4F69" w:rsidRPr="00856B2F" w:rsidRDefault="008C4F69" w:rsidP="00556699">
      <w:pPr>
        <w:pStyle w:val="ListParagraph"/>
        <w:numPr>
          <w:ilvl w:val="0"/>
          <w:numId w:val="5"/>
        </w:numPr>
        <w:jc w:val="both"/>
        <w:rPr>
          <w:rFonts w:cs="Times New Roman"/>
          <w:sz w:val="24"/>
          <w:szCs w:val="24"/>
        </w:rPr>
      </w:pPr>
      <w:r w:rsidRPr="00856B2F">
        <w:rPr>
          <w:rFonts w:cs="Times New Roman"/>
          <w:b/>
          <w:sz w:val="24"/>
          <w:szCs w:val="24"/>
        </w:rPr>
        <w:t xml:space="preserve">Caprice No. 24 </w:t>
      </w:r>
      <w:r w:rsidRPr="00856B2F">
        <w:rPr>
          <w:rFonts w:cs="Times New Roman"/>
          <w:sz w:val="24"/>
          <w:szCs w:val="24"/>
        </w:rPr>
        <w:t xml:space="preserve">in </w:t>
      </w:r>
      <w:proofErr w:type="gramStart"/>
      <w:r w:rsidRPr="00856B2F">
        <w:rPr>
          <w:rFonts w:cs="Times New Roman"/>
          <w:sz w:val="24"/>
          <w:szCs w:val="24"/>
        </w:rPr>
        <w:t>A</w:t>
      </w:r>
      <w:proofErr w:type="gramEnd"/>
      <w:r w:rsidRPr="00856B2F">
        <w:rPr>
          <w:rFonts w:cs="Times New Roman"/>
          <w:sz w:val="24"/>
          <w:szCs w:val="24"/>
        </w:rPr>
        <w:t xml:space="preserve"> minor is the final caprice of </w:t>
      </w:r>
      <w:proofErr w:type="spellStart"/>
      <w:r w:rsidRPr="00856B2F">
        <w:rPr>
          <w:rFonts w:cs="Times New Roman"/>
          <w:sz w:val="24"/>
          <w:szCs w:val="24"/>
        </w:rPr>
        <w:t>Niccolò</w:t>
      </w:r>
      <w:proofErr w:type="spellEnd"/>
      <w:r w:rsidRPr="00856B2F">
        <w:rPr>
          <w:rFonts w:cs="Times New Roman"/>
          <w:sz w:val="24"/>
          <w:szCs w:val="24"/>
        </w:rPr>
        <w:t xml:space="preserve"> Paganini's 24 Caprices, and a famous work for solo violin. The work, in the key of A minor, consists of a theme, 11 variations, and a finale. His 24 Caprices were probably composed in the period between 1805 to 1809, while he was in the service of the </w:t>
      </w:r>
      <w:proofErr w:type="spellStart"/>
      <w:r w:rsidRPr="00856B2F">
        <w:rPr>
          <w:rFonts w:cs="Times New Roman"/>
          <w:sz w:val="24"/>
          <w:szCs w:val="24"/>
        </w:rPr>
        <w:t>Baciocchi</w:t>
      </w:r>
      <w:proofErr w:type="spellEnd"/>
      <w:r w:rsidRPr="00856B2F">
        <w:rPr>
          <w:rFonts w:cs="Times New Roman"/>
          <w:sz w:val="24"/>
          <w:szCs w:val="24"/>
        </w:rPr>
        <w:t xml:space="preserve"> court.</w:t>
      </w:r>
    </w:p>
    <w:p w:rsidR="00856B2F" w:rsidRPr="00D849A5" w:rsidRDefault="00A738D2" w:rsidP="00D849A5">
      <w:pPr>
        <w:pStyle w:val="ListParagraph"/>
        <w:numPr>
          <w:ilvl w:val="0"/>
          <w:numId w:val="5"/>
        </w:numPr>
        <w:jc w:val="both"/>
        <w:rPr>
          <w:rFonts w:cs="Times New Roman"/>
          <w:sz w:val="24"/>
          <w:szCs w:val="24"/>
        </w:rPr>
      </w:pPr>
      <w:r w:rsidRPr="00856B2F">
        <w:rPr>
          <w:rFonts w:cs="Times New Roman"/>
          <w:b/>
          <w:sz w:val="24"/>
          <w:szCs w:val="24"/>
        </w:rPr>
        <w:t>The Violin Concerto No. 1</w:t>
      </w:r>
      <w:r w:rsidRPr="00856B2F">
        <w:rPr>
          <w:rFonts w:cs="Times New Roman"/>
          <w:sz w:val="24"/>
          <w:szCs w:val="24"/>
        </w:rPr>
        <w:t xml:space="preserve">, Op. 6, was composed by </w:t>
      </w:r>
      <w:proofErr w:type="spellStart"/>
      <w:r w:rsidRPr="00856B2F">
        <w:rPr>
          <w:rFonts w:cs="Times New Roman"/>
          <w:sz w:val="24"/>
          <w:szCs w:val="24"/>
        </w:rPr>
        <w:t>Niccolò</w:t>
      </w:r>
      <w:proofErr w:type="spellEnd"/>
      <w:r w:rsidRPr="00856B2F">
        <w:rPr>
          <w:rFonts w:cs="Times New Roman"/>
          <w:sz w:val="24"/>
          <w:szCs w:val="24"/>
        </w:rPr>
        <w:t xml:space="preserve"> Paganini in Italy, probably between 1817 and 1818. The concerto reveals that Paganini's technical wizardry was fully developed. </w:t>
      </w:r>
    </w:p>
    <w:p w:rsidR="00856B2F" w:rsidRDefault="00856B2F" w:rsidP="00856B2F">
      <w:pPr>
        <w:spacing w:after="0" w:line="240" w:lineRule="auto"/>
        <w:rPr>
          <w:rFonts w:cstheme="minorHAnsi"/>
          <w:b/>
          <w:i/>
        </w:rPr>
      </w:pPr>
      <w:proofErr w:type="spellStart"/>
      <w:r w:rsidRPr="00343784">
        <w:rPr>
          <w:rFonts w:cstheme="minorHAnsi"/>
          <w:b/>
          <w:i/>
        </w:rPr>
        <w:t>Gioachino</w:t>
      </w:r>
      <w:proofErr w:type="spellEnd"/>
      <w:r w:rsidRPr="00343784">
        <w:rPr>
          <w:rFonts w:cstheme="minorHAnsi"/>
          <w:b/>
          <w:i/>
        </w:rPr>
        <w:t xml:space="preserve"> Rossini</w:t>
      </w:r>
    </w:p>
    <w:p w:rsidR="00856B2F" w:rsidRDefault="00856B2F" w:rsidP="00856B2F">
      <w:pPr>
        <w:spacing w:after="0" w:line="240" w:lineRule="auto"/>
        <w:rPr>
          <w:rFonts w:cstheme="minorHAnsi"/>
          <w:b/>
          <w:i/>
        </w:rPr>
      </w:pPr>
    </w:p>
    <w:p w:rsidR="00856B2F" w:rsidRPr="00D86EC3" w:rsidRDefault="00856B2F" w:rsidP="00856B2F">
      <w:pPr>
        <w:spacing w:after="0" w:line="240" w:lineRule="auto"/>
        <w:rPr>
          <w:rFonts w:cstheme="minorHAnsi"/>
        </w:rPr>
      </w:pPr>
      <w:r w:rsidRPr="00D86EC3">
        <w:rPr>
          <w:rFonts w:cstheme="minorHAnsi"/>
        </w:rPr>
        <w:t>Cantatas:</w:t>
      </w:r>
    </w:p>
    <w:p w:rsidR="00856B2F" w:rsidRPr="00556699" w:rsidRDefault="00856B2F" w:rsidP="00856B2F">
      <w:pPr>
        <w:spacing w:after="0" w:line="240" w:lineRule="auto"/>
        <w:ind w:firstLine="720"/>
        <w:rPr>
          <w:rFonts w:cstheme="minorHAnsi"/>
        </w:rPr>
      </w:pPr>
      <w:r w:rsidRPr="00343784">
        <w:rPr>
          <w:rFonts w:cstheme="minorHAnsi"/>
        </w:rPr>
        <w:t xml:space="preserve">  </w:t>
      </w:r>
      <w:hyperlink r:id="rId10" w:tooltip="La scala di seta" w:history="1">
        <w:r w:rsidRPr="00556699">
          <w:rPr>
            <w:rStyle w:val="Hyperlink"/>
            <w:rFonts w:cstheme="minorHAnsi"/>
            <w:bCs/>
            <w:color w:val="000000"/>
            <w:u w:val="none"/>
          </w:rPr>
          <w:t xml:space="preserve">La </w:t>
        </w:r>
        <w:proofErr w:type="spellStart"/>
        <w:r w:rsidRPr="00556699">
          <w:rPr>
            <w:rStyle w:val="Hyperlink"/>
            <w:rFonts w:cstheme="minorHAnsi"/>
            <w:bCs/>
            <w:color w:val="000000"/>
            <w:u w:val="none"/>
          </w:rPr>
          <w:t>scala</w:t>
        </w:r>
        <w:proofErr w:type="spellEnd"/>
        <w:r w:rsidRPr="00556699">
          <w:rPr>
            <w:rStyle w:val="Hyperlink"/>
            <w:rFonts w:cstheme="minorHAnsi"/>
            <w:bCs/>
            <w:color w:val="000000"/>
            <w:u w:val="none"/>
          </w:rPr>
          <w:t xml:space="preserve"> </w:t>
        </w:r>
        <w:proofErr w:type="spellStart"/>
        <w:r w:rsidRPr="00556699">
          <w:rPr>
            <w:rStyle w:val="Hyperlink"/>
            <w:rFonts w:cstheme="minorHAnsi"/>
            <w:bCs/>
            <w:color w:val="000000"/>
            <w:u w:val="none"/>
          </w:rPr>
          <w:t>di</w:t>
        </w:r>
        <w:proofErr w:type="spellEnd"/>
        <w:r w:rsidRPr="00556699">
          <w:rPr>
            <w:rStyle w:val="Hyperlink"/>
            <w:rFonts w:cstheme="minorHAnsi"/>
            <w:bCs/>
            <w:color w:val="000000"/>
            <w:u w:val="none"/>
          </w:rPr>
          <w:t xml:space="preserve"> seta</w:t>
        </w:r>
      </w:hyperlink>
      <w:r w:rsidRPr="00556699">
        <w:rPr>
          <w:rFonts w:cstheme="minorHAnsi"/>
        </w:rPr>
        <w:t xml:space="preserve"> - 1812 </w:t>
      </w:r>
    </w:p>
    <w:p w:rsidR="00856B2F" w:rsidRPr="00556699" w:rsidRDefault="00856B2F" w:rsidP="00856B2F">
      <w:pPr>
        <w:spacing w:after="0" w:line="240" w:lineRule="auto"/>
        <w:rPr>
          <w:rFonts w:cstheme="minorHAnsi"/>
        </w:rPr>
      </w:pPr>
      <w:r w:rsidRPr="00556699">
        <w:rPr>
          <w:rFonts w:cstheme="minorHAnsi"/>
        </w:rPr>
        <w:t xml:space="preserve"> </w:t>
      </w:r>
      <w:r w:rsidRPr="00556699">
        <w:rPr>
          <w:rFonts w:cstheme="minorHAnsi"/>
        </w:rPr>
        <w:tab/>
      </w:r>
      <w:r w:rsidR="00556699">
        <w:rPr>
          <w:rFonts w:cstheme="minorHAnsi"/>
        </w:rPr>
        <w:t xml:space="preserve"> </w:t>
      </w:r>
      <w:r w:rsidRPr="00556699">
        <w:rPr>
          <w:rFonts w:cstheme="minorHAnsi"/>
        </w:rPr>
        <w:t xml:space="preserve"> </w:t>
      </w:r>
      <w:hyperlink r:id="rId11" w:tooltip="La pietra del paragone" w:history="1">
        <w:r w:rsidRPr="00556699">
          <w:rPr>
            <w:rStyle w:val="Hyperlink"/>
            <w:rFonts w:cstheme="minorHAnsi"/>
            <w:bCs/>
            <w:color w:val="000000"/>
            <w:u w:val="none"/>
          </w:rPr>
          <w:t xml:space="preserve">La </w:t>
        </w:r>
        <w:proofErr w:type="spellStart"/>
        <w:r w:rsidRPr="00556699">
          <w:rPr>
            <w:rStyle w:val="Hyperlink"/>
            <w:rFonts w:cstheme="minorHAnsi"/>
            <w:bCs/>
            <w:color w:val="000000"/>
            <w:u w:val="none"/>
          </w:rPr>
          <w:t>pietra</w:t>
        </w:r>
        <w:proofErr w:type="spellEnd"/>
        <w:r w:rsidRPr="00556699">
          <w:rPr>
            <w:rStyle w:val="Hyperlink"/>
            <w:rFonts w:cstheme="minorHAnsi"/>
            <w:bCs/>
            <w:color w:val="000000"/>
            <w:u w:val="none"/>
          </w:rPr>
          <w:t xml:space="preserve"> del </w:t>
        </w:r>
        <w:proofErr w:type="spellStart"/>
        <w:r w:rsidRPr="00556699">
          <w:rPr>
            <w:rStyle w:val="Hyperlink"/>
            <w:rFonts w:cstheme="minorHAnsi"/>
            <w:bCs/>
            <w:color w:val="000000"/>
            <w:u w:val="none"/>
          </w:rPr>
          <w:t>paragone</w:t>
        </w:r>
        <w:proofErr w:type="spellEnd"/>
      </w:hyperlink>
      <w:r w:rsidRPr="00556699">
        <w:rPr>
          <w:rFonts w:cstheme="minorHAnsi"/>
        </w:rPr>
        <w:t xml:space="preserve"> - 1812 </w:t>
      </w:r>
    </w:p>
    <w:p w:rsidR="00856B2F" w:rsidRPr="00556699" w:rsidRDefault="00856B2F" w:rsidP="00856B2F">
      <w:pPr>
        <w:spacing w:after="0" w:line="240" w:lineRule="auto"/>
        <w:ind w:firstLine="720"/>
        <w:rPr>
          <w:rFonts w:cstheme="minorHAnsi"/>
        </w:rPr>
      </w:pPr>
      <w:r w:rsidRPr="00556699">
        <w:rPr>
          <w:rFonts w:cstheme="minorHAnsi"/>
        </w:rPr>
        <w:t xml:space="preserve">  </w:t>
      </w:r>
      <w:hyperlink r:id="rId12" w:tooltip="L'occasione fa il ladro" w:history="1">
        <w:proofErr w:type="spellStart"/>
        <w:r w:rsidRPr="00556699">
          <w:rPr>
            <w:rStyle w:val="Hyperlink"/>
            <w:rFonts w:cstheme="minorHAnsi"/>
            <w:bCs/>
            <w:color w:val="000000"/>
            <w:u w:val="none"/>
          </w:rPr>
          <w:t>L'occasione</w:t>
        </w:r>
        <w:proofErr w:type="spellEnd"/>
        <w:r w:rsidRPr="00556699">
          <w:rPr>
            <w:rStyle w:val="Hyperlink"/>
            <w:rFonts w:cstheme="minorHAnsi"/>
            <w:bCs/>
            <w:color w:val="000000"/>
            <w:u w:val="none"/>
          </w:rPr>
          <w:t xml:space="preserve"> </w:t>
        </w:r>
        <w:proofErr w:type="spellStart"/>
        <w:r w:rsidRPr="00556699">
          <w:rPr>
            <w:rStyle w:val="Hyperlink"/>
            <w:rFonts w:cstheme="minorHAnsi"/>
            <w:bCs/>
            <w:color w:val="000000"/>
            <w:u w:val="none"/>
          </w:rPr>
          <w:t>fa</w:t>
        </w:r>
        <w:proofErr w:type="spellEnd"/>
        <w:r w:rsidRPr="00556699">
          <w:rPr>
            <w:rStyle w:val="Hyperlink"/>
            <w:rFonts w:cstheme="minorHAnsi"/>
            <w:bCs/>
            <w:color w:val="000000"/>
            <w:u w:val="none"/>
          </w:rPr>
          <w:t xml:space="preserve"> </w:t>
        </w:r>
        <w:proofErr w:type="spellStart"/>
        <w:r w:rsidRPr="00556699">
          <w:rPr>
            <w:rStyle w:val="Hyperlink"/>
            <w:rFonts w:cstheme="minorHAnsi"/>
            <w:bCs/>
            <w:color w:val="000000"/>
            <w:u w:val="none"/>
          </w:rPr>
          <w:t>il</w:t>
        </w:r>
        <w:proofErr w:type="spellEnd"/>
        <w:r w:rsidRPr="00556699">
          <w:rPr>
            <w:rStyle w:val="Hyperlink"/>
            <w:rFonts w:cstheme="minorHAnsi"/>
            <w:bCs/>
            <w:color w:val="000000"/>
            <w:u w:val="none"/>
          </w:rPr>
          <w:t xml:space="preserve"> </w:t>
        </w:r>
        <w:proofErr w:type="spellStart"/>
        <w:r w:rsidRPr="00556699">
          <w:rPr>
            <w:rStyle w:val="Hyperlink"/>
            <w:rFonts w:cstheme="minorHAnsi"/>
            <w:bCs/>
            <w:color w:val="000000"/>
            <w:u w:val="none"/>
          </w:rPr>
          <w:t>ladro</w:t>
        </w:r>
        <w:proofErr w:type="spellEnd"/>
      </w:hyperlink>
      <w:r w:rsidRPr="00556699">
        <w:rPr>
          <w:rFonts w:cstheme="minorHAnsi"/>
        </w:rPr>
        <w:t xml:space="preserve"> (or </w:t>
      </w:r>
      <w:r w:rsidRPr="00556699">
        <w:rPr>
          <w:rFonts w:cstheme="minorHAnsi"/>
          <w:i/>
          <w:iCs/>
        </w:rPr>
        <w:t xml:space="preserve">Il </w:t>
      </w:r>
      <w:proofErr w:type="spellStart"/>
      <w:r w:rsidRPr="00556699">
        <w:rPr>
          <w:rFonts w:cstheme="minorHAnsi"/>
          <w:i/>
          <w:iCs/>
        </w:rPr>
        <w:t>cambio</w:t>
      </w:r>
      <w:proofErr w:type="spellEnd"/>
      <w:r w:rsidRPr="00556699">
        <w:rPr>
          <w:rFonts w:cstheme="minorHAnsi"/>
          <w:i/>
          <w:iCs/>
        </w:rPr>
        <w:t xml:space="preserve"> </w:t>
      </w:r>
      <w:proofErr w:type="spellStart"/>
      <w:r w:rsidRPr="00556699">
        <w:rPr>
          <w:rFonts w:cstheme="minorHAnsi"/>
          <w:i/>
          <w:iCs/>
        </w:rPr>
        <w:t>della</w:t>
      </w:r>
      <w:proofErr w:type="spellEnd"/>
      <w:r w:rsidRPr="00556699">
        <w:rPr>
          <w:rFonts w:cstheme="minorHAnsi"/>
          <w:i/>
          <w:iCs/>
        </w:rPr>
        <w:t xml:space="preserve"> </w:t>
      </w:r>
      <w:proofErr w:type="spellStart"/>
      <w:r w:rsidRPr="00556699">
        <w:rPr>
          <w:rFonts w:cstheme="minorHAnsi"/>
          <w:i/>
          <w:iCs/>
        </w:rPr>
        <w:t>valigia</w:t>
      </w:r>
      <w:proofErr w:type="spellEnd"/>
      <w:r w:rsidRPr="00556699">
        <w:rPr>
          <w:rFonts w:cstheme="minorHAnsi"/>
        </w:rPr>
        <w:t xml:space="preserve">) - 1812 </w:t>
      </w:r>
    </w:p>
    <w:p w:rsidR="00856B2F" w:rsidRPr="00556699" w:rsidRDefault="00856B2F" w:rsidP="00856B2F">
      <w:pPr>
        <w:spacing w:after="0" w:line="240" w:lineRule="auto"/>
        <w:rPr>
          <w:rFonts w:cstheme="minorHAnsi"/>
        </w:rPr>
      </w:pPr>
      <w:r w:rsidRPr="00556699">
        <w:rPr>
          <w:rFonts w:cstheme="minorHAnsi"/>
        </w:rPr>
        <w:t xml:space="preserve"> </w:t>
      </w:r>
      <w:r w:rsidRPr="00556699">
        <w:rPr>
          <w:rFonts w:cstheme="minorHAnsi"/>
        </w:rPr>
        <w:tab/>
      </w:r>
      <w:r w:rsidR="00556699">
        <w:rPr>
          <w:rFonts w:cstheme="minorHAnsi"/>
        </w:rPr>
        <w:t xml:space="preserve"> </w:t>
      </w:r>
      <w:r w:rsidRPr="00556699">
        <w:rPr>
          <w:rFonts w:cstheme="minorHAnsi"/>
        </w:rPr>
        <w:t xml:space="preserve"> </w:t>
      </w:r>
      <w:hyperlink r:id="rId13" w:tooltip="Il Signor Bruschino" w:history="1">
        <w:r w:rsidRPr="00556699">
          <w:rPr>
            <w:rStyle w:val="Hyperlink"/>
            <w:rFonts w:cstheme="minorHAnsi"/>
            <w:bCs/>
            <w:color w:val="000000"/>
            <w:u w:val="none"/>
          </w:rPr>
          <w:t xml:space="preserve">Il Signor </w:t>
        </w:r>
        <w:proofErr w:type="spellStart"/>
        <w:r w:rsidRPr="00556699">
          <w:rPr>
            <w:rStyle w:val="Hyperlink"/>
            <w:rFonts w:cstheme="minorHAnsi"/>
            <w:bCs/>
            <w:color w:val="000000"/>
            <w:u w:val="none"/>
          </w:rPr>
          <w:t>Bruschino</w:t>
        </w:r>
        <w:proofErr w:type="spellEnd"/>
      </w:hyperlink>
      <w:r w:rsidRPr="00556699">
        <w:rPr>
          <w:rFonts w:cstheme="minorHAnsi"/>
        </w:rPr>
        <w:t xml:space="preserve"> (or </w:t>
      </w:r>
      <w:r w:rsidRPr="00556699">
        <w:rPr>
          <w:rFonts w:cstheme="minorHAnsi"/>
          <w:i/>
          <w:iCs/>
        </w:rPr>
        <w:t xml:space="preserve">Il </w:t>
      </w:r>
      <w:proofErr w:type="spellStart"/>
      <w:r w:rsidRPr="00556699">
        <w:rPr>
          <w:rFonts w:cstheme="minorHAnsi"/>
          <w:i/>
          <w:iCs/>
        </w:rPr>
        <w:t>figlio</w:t>
      </w:r>
      <w:proofErr w:type="spellEnd"/>
      <w:r w:rsidRPr="00556699">
        <w:rPr>
          <w:rFonts w:cstheme="minorHAnsi"/>
          <w:i/>
          <w:iCs/>
        </w:rPr>
        <w:t xml:space="preserve"> per </w:t>
      </w:r>
      <w:proofErr w:type="spellStart"/>
      <w:r w:rsidRPr="00556699">
        <w:rPr>
          <w:rFonts w:cstheme="minorHAnsi"/>
          <w:i/>
          <w:iCs/>
        </w:rPr>
        <w:t>azzardo</w:t>
      </w:r>
      <w:proofErr w:type="spellEnd"/>
      <w:r w:rsidRPr="00556699">
        <w:rPr>
          <w:rFonts w:cstheme="minorHAnsi"/>
        </w:rPr>
        <w:t xml:space="preserve">) - 1813 </w:t>
      </w:r>
    </w:p>
    <w:p w:rsidR="00856B2F" w:rsidRPr="00556699" w:rsidRDefault="00856B2F" w:rsidP="00856B2F">
      <w:pPr>
        <w:spacing w:after="0" w:line="240" w:lineRule="auto"/>
        <w:rPr>
          <w:rFonts w:cstheme="minorHAnsi"/>
        </w:rPr>
      </w:pPr>
      <w:r w:rsidRPr="00556699">
        <w:rPr>
          <w:rFonts w:cstheme="minorHAnsi"/>
        </w:rPr>
        <w:t xml:space="preserve">  </w:t>
      </w:r>
      <w:r w:rsidRPr="00556699">
        <w:rPr>
          <w:rFonts w:cstheme="minorHAnsi"/>
        </w:rPr>
        <w:tab/>
      </w:r>
      <w:r w:rsidR="00556699">
        <w:rPr>
          <w:rFonts w:cstheme="minorHAnsi"/>
        </w:rPr>
        <w:t xml:space="preserve">  </w:t>
      </w:r>
      <w:hyperlink r:id="rId14" w:tooltip="Tancredi" w:history="1">
        <w:proofErr w:type="spellStart"/>
        <w:r w:rsidRPr="00556699">
          <w:rPr>
            <w:rStyle w:val="Hyperlink"/>
            <w:rFonts w:cstheme="minorHAnsi"/>
            <w:bCs/>
            <w:color w:val="000000"/>
            <w:u w:val="none"/>
          </w:rPr>
          <w:t>Tancredi</w:t>
        </w:r>
        <w:proofErr w:type="spellEnd"/>
      </w:hyperlink>
      <w:r w:rsidRPr="00556699">
        <w:rPr>
          <w:rFonts w:cstheme="minorHAnsi"/>
        </w:rPr>
        <w:t xml:space="preserve"> - 1813 </w:t>
      </w:r>
    </w:p>
    <w:p w:rsidR="00856B2F" w:rsidRPr="00556699" w:rsidRDefault="00556699" w:rsidP="00856B2F">
      <w:pPr>
        <w:spacing w:after="0" w:line="240" w:lineRule="auto"/>
        <w:ind w:firstLine="720"/>
        <w:rPr>
          <w:rFonts w:cstheme="minorHAnsi"/>
        </w:rPr>
      </w:pPr>
      <w:r>
        <w:t xml:space="preserve">  </w:t>
      </w:r>
      <w:hyperlink r:id="rId15" w:tooltip="L'Italiana in Algeri" w:history="1">
        <w:proofErr w:type="spellStart"/>
        <w:r w:rsidR="00856B2F" w:rsidRPr="00556699">
          <w:rPr>
            <w:rStyle w:val="Hyperlink"/>
            <w:rFonts w:cstheme="minorHAnsi"/>
            <w:bCs/>
            <w:color w:val="000000"/>
            <w:u w:val="none"/>
          </w:rPr>
          <w:t>L'Italiana</w:t>
        </w:r>
        <w:proofErr w:type="spellEnd"/>
        <w:r w:rsidR="00856B2F" w:rsidRPr="00556699">
          <w:rPr>
            <w:rStyle w:val="Hyperlink"/>
            <w:rFonts w:cstheme="minorHAnsi"/>
            <w:bCs/>
            <w:color w:val="000000"/>
            <w:u w:val="none"/>
          </w:rPr>
          <w:t xml:space="preserve"> in </w:t>
        </w:r>
        <w:proofErr w:type="spellStart"/>
        <w:r w:rsidR="00856B2F" w:rsidRPr="00556699">
          <w:rPr>
            <w:rStyle w:val="Hyperlink"/>
            <w:rFonts w:cstheme="minorHAnsi"/>
            <w:bCs/>
            <w:color w:val="000000"/>
            <w:u w:val="none"/>
          </w:rPr>
          <w:t>Algeri</w:t>
        </w:r>
        <w:proofErr w:type="spellEnd"/>
      </w:hyperlink>
      <w:r w:rsidR="00856B2F" w:rsidRPr="00556699">
        <w:rPr>
          <w:rFonts w:cstheme="minorHAnsi"/>
        </w:rPr>
        <w:t xml:space="preserve"> - 1813 </w:t>
      </w:r>
    </w:p>
    <w:p w:rsidR="00856B2F" w:rsidRPr="00556699" w:rsidRDefault="00856B2F" w:rsidP="00856B2F">
      <w:pPr>
        <w:spacing w:after="0" w:line="240" w:lineRule="auto"/>
        <w:ind w:firstLine="720"/>
        <w:rPr>
          <w:rFonts w:cstheme="minorHAnsi"/>
        </w:rPr>
      </w:pPr>
      <w:r w:rsidRPr="00556699">
        <w:rPr>
          <w:rFonts w:cstheme="minorHAnsi"/>
        </w:rPr>
        <w:t xml:space="preserve">  </w:t>
      </w:r>
      <w:hyperlink r:id="rId16" w:tooltip="Aureliano in Palmira" w:history="1">
        <w:proofErr w:type="spellStart"/>
        <w:r w:rsidRPr="00556699">
          <w:rPr>
            <w:rStyle w:val="Hyperlink"/>
            <w:rFonts w:cstheme="minorHAnsi"/>
            <w:bCs/>
            <w:color w:val="000000"/>
            <w:u w:val="none"/>
          </w:rPr>
          <w:t>Aureliano</w:t>
        </w:r>
        <w:proofErr w:type="spellEnd"/>
        <w:r w:rsidRPr="00556699">
          <w:rPr>
            <w:rStyle w:val="Hyperlink"/>
            <w:rFonts w:cstheme="minorHAnsi"/>
            <w:bCs/>
            <w:color w:val="000000"/>
            <w:u w:val="none"/>
          </w:rPr>
          <w:t xml:space="preserve"> in Palmira</w:t>
        </w:r>
      </w:hyperlink>
      <w:r w:rsidRPr="00556699">
        <w:rPr>
          <w:rFonts w:cstheme="minorHAnsi"/>
        </w:rPr>
        <w:t xml:space="preserve"> - 1813 </w:t>
      </w:r>
    </w:p>
    <w:p w:rsidR="00856B2F" w:rsidRPr="00D86EC3" w:rsidRDefault="00856B2F" w:rsidP="00856B2F">
      <w:pPr>
        <w:spacing w:after="0" w:line="240" w:lineRule="auto"/>
        <w:rPr>
          <w:rFonts w:cstheme="minorHAnsi"/>
        </w:rPr>
      </w:pPr>
    </w:p>
    <w:p w:rsidR="00856B2F" w:rsidRDefault="00856B2F" w:rsidP="00856B2F">
      <w:pPr>
        <w:spacing w:after="0" w:line="240" w:lineRule="auto"/>
        <w:rPr>
          <w:rFonts w:cstheme="minorHAnsi"/>
        </w:rPr>
      </w:pPr>
      <w:r w:rsidRPr="00D86EC3">
        <w:rPr>
          <w:rFonts w:cstheme="minorHAnsi"/>
        </w:rPr>
        <w:t>Sacred music</w:t>
      </w:r>
      <w:r>
        <w:rPr>
          <w:rFonts w:cstheme="minorHAnsi"/>
        </w:rPr>
        <w:t>:</w:t>
      </w:r>
    </w:p>
    <w:p w:rsidR="00856B2F" w:rsidRPr="00D86EC3" w:rsidRDefault="00856B2F" w:rsidP="00856B2F">
      <w:pPr>
        <w:spacing w:after="0" w:line="240" w:lineRule="auto"/>
        <w:rPr>
          <w:rFonts w:cstheme="minorHAnsi"/>
        </w:rPr>
      </w:pPr>
    </w:p>
    <w:p w:rsidR="00856B2F" w:rsidRDefault="00856B2F" w:rsidP="00856B2F">
      <w:pPr>
        <w:pStyle w:val="ListParagraph"/>
        <w:numPr>
          <w:ilvl w:val="0"/>
          <w:numId w:val="6"/>
        </w:numPr>
        <w:spacing w:after="0" w:line="240" w:lineRule="auto"/>
        <w:rPr>
          <w:rFonts w:cstheme="minorHAnsi"/>
        </w:rPr>
      </w:pPr>
      <w:proofErr w:type="spellStart"/>
      <w:r w:rsidRPr="00D86EC3">
        <w:rPr>
          <w:rFonts w:cstheme="minorHAnsi"/>
          <w:i/>
        </w:rPr>
        <w:t>Messa</w:t>
      </w:r>
      <w:proofErr w:type="spellEnd"/>
      <w:r w:rsidRPr="00D86EC3">
        <w:rPr>
          <w:rFonts w:cstheme="minorHAnsi"/>
          <w:i/>
        </w:rPr>
        <w:t xml:space="preserve"> </w:t>
      </w:r>
      <w:proofErr w:type="spellStart"/>
      <w:r w:rsidRPr="00D86EC3">
        <w:rPr>
          <w:rFonts w:cstheme="minorHAnsi"/>
          <w:i/>
        </w:rPr>
        <w:t>di</w:t>
      </w:r>
      <w:proofErr w:type="spellEnd"/>
      <w:r w:rsidRPr="00D86EC3">
        <w:rPr>
          <w:rFonts w:cstheme="minorHAnsi"/>
          <w:i/>
        </w:rPr>
        <w:t xml:space="preserve"> Gloria</w:t>
      </w:r>
      <w:r w:rsidRPr="00D86EC3">
        <w:rPr>
          <w:rFonts w:cstheme="minorHAnsi"/>
        </w:rPr>
        <w:t xml:space="preserve"> is a nine movement mass, composed by </w:t>
      </w:r>
      <w:proofErr w:type="spellStart"/>
      <w:r w:rsidRPr="00D86EC3">
        <w:rPr>
          <w:rFonts w:cstheme="minorHAnsi"/>
        </w:rPr>
        <w:t>Gioacchino</w:t>
      </w:r>
      <w:proofErr w:type="spellEnd"/>
      <w:r w:rsidRPr="00D86EC3">
        <w:rPr>
          <w:rFonts w:cstheme="minorHAnsi"/>
        </w:rPr>
        <w:t xml:space="preserve"> Rossini for the </w:t>
      </w:r>
      <w:proofErr w:type="spellStart"/>
      <w:r w:rsidRPr="00D86EC3">
        <w:rPr>
          <w:rFonts w:cstheme="minorHAnsi"/>
        </w:rPr>
        <w:t>Arciconfraternita</w:t>
      </w:r>
      <w:proofErr w:type="spellEnd"/>
      <w:r w:rsidRPr="00D86EC3">
        <w:rPr>
          <w:rFonts w:cstheme="minorHAnsi"/>
        </w:rPr>
        <w:t xml:space="preserve"> </w:t>
      </w:r>
      <w:proofErr w:type="spellStart"/>
      <w:r w:rsidRPr="00D86EC3">
        <w:rPr>
          <w:rFonts w:cstheme="minorHAnsi"/>
        </w:rPr>
        <w:t>di</w:t>
      </w:r>
      <w:proofErr w:type="spellEnd"/>
      <w:r w:rsidRPr="00D86EC3">
        <w:rPr>
          <w:rFonts w:cstheme="minorHAnsi"/>
        </w:rPr>
        <w:t xml:space="preserve"> San Luigi</w:t>
      </w:r>
    </w:p>
    <w:p w:rsidR="00856B2F" w:rsidRDefault="00856B2F" w:rsidP="00856B2F">
      <w:pPr>
        <w:pStyle w:val="ListParagraph"/>
        <w:numPr>
          <w:ilvl w:val="0"/>
          <w:numId w:val="6"/>
        </w:numPr>
        <w:spacing w:after="0" w:line="240" w:lineRule="auto"/>
        <w:rPr>
          <w:rFonts w:cstheme="minorHAnsi"/>
        </w:rPr>
      </w:pPr>
      <w:r w:rsidRPr="00D86EC3">
        <w:rPr>
          <w:rFonts w:cstheme="minorHAnsi"/>
          <w:i/>
        </w:rPr>
        <w:t xml:space="preserve">Petite </w:t>
      </w:r>
      <w:proofErr w:type="spellStart"/>
      <w:r w:rsidRPr="00D86EC3">
        <w:rPr>
          <w:rFonts w:cstheme="minorHAnsi"/>
          <w:i/>
        </w:rPr>
        <w:t>Messe</w:t>
      </w:r>
      <w:proofErr w:type="spellEnd"/>
      <w:r w:rsidRPr="00D86EC3">
        <w:rPr>
          <w:rFonts w:cstheme="minorHAnsi"/>
          <w:i/>
        </w:rPr>
        <w:t xml:space="preserve"> </w:t>
      </w:r>
      <w:proofErr w:type="spellStart"/>
      <w:r w:rsidRPr="00D86EC3">
        <w:rPr>
          <w:rFonts w:cstheme="minorHAnsi"/>
          <w:i/>
        </w:rPr>
        <w:t>Solennelle</w:t>
      </w:r>
      <w:proofErr w:type="spellEnd"/>
      <w:r w:rsidRPr="00D86EC3">
        <w:rPr>
          <w:rFonts w:cstheme="minorHAnsi"/>
        </w:rPr>
        <w:t xml:space="preserve"> was written in 1863 and described by the composer as "the last of my </w:t>
      </w:r>
      <w:proofErr w:type="spellStart"/>
      <w:r w:rsidRPr="00D86EC3">
        <w:rPr>
          <w:rFonts w:cstheme="minorHAnsi"/>
        </w:rPr>
        <w:t>péchés</w:t>
      </w:r>
      <w:proofErr w:type="spellEnd"/>
      <w:r w:rsidRPr="00D86EC3">
        <w:rPr>
          <w:rFonts w:cstheme="minorHAnsi"/>
        </w:rPr>
        <w:t xml:space="preserve"> de </w:t>
      </w:r>
      <w:proofErr w:type="spellStart"/>
      <w:r w:rsidRPr="00D86EC3">
        <w:rPr>
          <w:rFonts w:cstheme="minorHAnsi"/>
        </w:rPr>
        <w:t>vieillesse</w:t>
      </w:r>
      <w:proofErr w:type="spellEnd"/>
      <w:r w:rsidRPr="00D86EC3">
        <w:rPr>
          <w:rFonts w:cstheme="minorHAnsi"/>
        </w:rPr>
        <w:t>" (sins of old age).</w:t>
      </w:r>
    </w:p>
    <w:p w:rsidR="00856B2F" w:rsidRDefault="00856B2F" w:rsidP="00856B2F">
      <w:pPr>
        <w:pStyle w:val="ListParagraph"/>
        <w:numPr>
          <w:ilvl w:val="0"/>
          <w:numId w:val="6"/>
        </w:numPr>
        <w:spacing w:after="0" w:line="240" w:lineRule="auto"/>
        <w:rPr>
          <w:rFonts w:cstheme="minorHAnsi"/>
        </w:rPr>
      </w:pPr>
      <w:proofErr w:type="spellStart"/>
      <w:r w:rsidRPr="00D86EC3">
        <w:rPr>
          <w:rFonts w:cstheme="minorHAnsi"/>
          <w:i/>
        </w:rPr>
        <w:t>Stabat</w:t>
      </w:r>
      <w:proofErr w:type="spellEnd"/>
      <w:r w:rsidRPr="00D86EC3">
        <w:rPr>
          <w:rFonts w:cstheme="minorHAnsi"/>
          <w:i/>
        </w:rPr>
        <w:t xml:space="preserve"> Mater</w:t>
      </w:r>
      <w:r w:rsidRPr="00D86EC3">
        <w:rPr>
          <w:rFonts w:cstheme="minorHAnsi"/>
        </w:rPr>
        <w:t xml:space="preserve"> late in his career after retiring from the composition of opera. He began the work in 1831 but did not complete it until 1841.</w:t>
      </w:r>
    </w:p>
    <w:p w:rsidR="00B70FC9" w:rsidRPr="00B70FC9" w:rsidRDefault="00B70FC9" w:rsidP="00B70FC9">
      <w:pPr>
        <w:pStyle w:val="ListParagraph"/>
        <w:spacing w:after="0" w:line="240" w:lineRule="auto"/>
        <w:rPr>
          <w:rFonts w:cstheme="minorHAnsi"/>
        </w:rPr>
      </w:pPr>
    </w:p>
    <w:p w:rsidR="00856B2F" w:rsidRPr="00B70FC9" w:rsidRDefault="00856B2F" w:rsidP="00B70FC9">
      <w:pPr>
        <w:rPr>
          <w:rFonts w:ascii="Times New Roman" w:hAnsi="Times New Roman" w:cs="Times New Roman"/>
          <w:b/>
          <w:i/>
          <w:sz w:val="24"/>
          <w:szCs w:val="24"/>
        </w:rPr>
      </w:pPr>
      <w:proofErr w:type="spellStart"/>
      <w:r>
        <w:rPr>
          <w:rFonts w:ascii="Times New Roman" w:hAnsi="Times New Roman" w:cs="Times New Roman"/>
          <w:b/>
          <w:i/>
          <w:sz w:val="24"/>
          <w:szCs w:val="24"/>
        </w:rPr>
        <w:t>Josquin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Desp</w:t>
      </w:r>
      <w:r w:rsidRPr="002813CD">
        <w:rPr>
          <w:rFonts w:ascii="Times New Roman" w:hAnsi="Times New Roman" w:cs="Times New Roman"/>
          <w:b/>
          <w:i/>
          <w:sz w:val="24"/>
          <w:szCs w:val="24"/>
        </w:rPr>
        <w:t>rez</w:t>
      </w:r>
      <w:proofErr w:type="spellEnd"/>
    </w:p>
    <w:p w:rsidR="00856B2F" w:rsidRPr="008A4159" w:rsidRDefault="00856B2F" w:rsidP="00856B2F">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Ave </w:t>
      </w:r>
      <w:proofErr w:type="spellStart"/>
      <w:r w:rsidRPr="008A4159">
        <w:rPr>
          <w:rFonts w:eastAsia="Times New Roman" w:cstheme="minorHAnsi"/>
          <w:i/>
          <w:iCs/>
        </w:rPr>
        <w:t>maris</w:t>
      </w:r>
      <w:proofErr w:type="spellEnd"/>
      <w:r w:rsidRPr="008A4159">
        <w:rPr>
          <w:rFonts w:eastAsia="Times New Roman" w:cstheme="minorHAnsi"/>
          <w:i/>
          <w:iCs/>
        </w:rPr>
        <w:t xml:space="preserve"> </w:t>
      </w:r>
      <w:proofErr w:type="spellStart"/>
      <w:r w:rsidRPr="008A4159">
        <w:rPr>
          <w:rFonts w:eastAsia="Times New Roman" w:cstheme="minorHAnsi"/>
          <w:i/>
          <w:iCs/>
        </w:rPr>
        <w:t>stella</w:t>
      </w:r>
      <w:proofErr w:type="spellEnd"/>
      <w:r w:rsidRPr="008A4159">
        <w:rPr>
          <w:rFonts w:eastAsia="Times New Roman" w:cstheme="minorHAnsi"/>
        </w:rPr>
        <w:t xml:space="preserve"> (Rome, 1486-1495) </w:t>
      </w:r>
    </w:p>
    <w:p w:rsidR="00856B2F" w:rsidRPr="008A4159" w:rsidRDefault="00856B2F" w:rsidP="00856B2F">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De </w:t>
      </w:r>
      <w:proofErr w:type="spellStart"/>
      <w:r w:rsidRPr="008A4159">
        <w:rPr>
          <w:rFonts w:eastAsia="Times New Roman" w:cstheme="minorHAnsi"/>
          <w:i/>
          <w:iCs/>
        </w:rPr>
        <w:t>beata</w:t>
      </w:r>
      <w:proofErr w:type="spellEnd"/>
      <w:r w:rsidRPr="008A4159">
        <w:rPr>
          <w:rFonts w:eastAsia="Times New Roman" w:cstheme="minorHAnsi"/>
          <w:i/>
          <w:iCs/>
        </w:rPr>
        <w:t xml:space="preserve"> </w:t>
      </w:r>
      <w:proofErr w:type="spellStart"/>
      <w:r w:rsidRPr="008A4159">
        <w:rPr>
          <w:rFonts w:eastAsia="Times New Roman" w:cstheme="minorHAnsi"/>
          <w:i/>
          <w:iCs/>
        </w:rPr>
        <w:t>virgine</w:t>
      </w:r>
      <w:proofErr w:type="spellEnd"/>
      <w:r w:rsidRPr="008A4159">
        <w:rPr>
          <w:rFonts w:eastAsia="Times New Roman" w:cstheme="minorHAnsi"/>
        </w:rPr>
        <w:t xml:space="preserve"> </w:t>
      </w:r>
    </w:p>
    <w:p w:rsidR="00856B2F" w:rsidRPr="008A4159" w:rsidRDefault="00856B2F" w:rsidP="00856B2F">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Di </w:t>
      </w:r>
      <w:proofErr w:type="spellStart"/>
      <w:r w:rsidRPr="008A4159">
        <w:rPr>
          <w:rFonts w:eastAsia="Times New Roman" w:cstheme="minorHAnsi"/>
          <w:i/>
          <w:iCs/>
        </w:rPr>
        <w:t>dadi</w:t>
      </w:r>
      <w:proofErr w:type="spellEnd"/>
      <w:r w:rsidRPr="008A4159">
        <w:rPr>
          <w:rFonts w:eastAsia="Times New Roman" w:cstheme="minorHAnsi"/>
          <w:i/>
          <w:iCs/>
        </w:rPr>
        <w:t xml:space="preserve"> (=</w:t>
      </w:r>
      <w:proofErr w:type="spellStart"/>
      <w:r w:rsidRPr="008A4159">
        <w:rPr>
          <w:rFonts w:eastAsia="Times New Roman" w:cstheme="minorHAnsi"/>
        </w:rPr>
        <w:t>N'auray</w:t>
      </w:r>
      <w:proofErr w:type="spellEnd"/>
      <w:r w:rsidRPr="008A4159">
        <w:rPr>
          <w:rFonts w:eastAsia="Times New Roman" w:cstheme="minorHAnsi"/>
        </w:rPr>
        <w:t xml:space="preserve"> je </w:t>
      </w:r>
      <w:proofErr w:type="spellStart"/>
      <w:r w:rsidRPr="008A4159">
        <w:rPr>
          <w:rFonts w:eastAsia="Times New Roman" w:cstheme="minorHAnsi"/>
        </w:rPr>
        <w:t>jamais</w:t>
      </w:r>
      <w:proofErr w:type="spellEnd"/>
      <w:r w:rsidRPr="008A4159">
        <w:rPr>
          <w:rFonts w:eastAsia="Times New Roman" w:cstheme="minorHAnsi"/>
          <w:i/>
          <w:iCs/>
        </w:rPr>
        <w:t>)</w:t>
      </w:r>
      <w:r w:rsidRPr="008A4159">
        <w:rPr>
          <w:rFonts w:eastAsia="Times New Roman" w:cstheme="minorHAnsi"/>
        </w:rPr>
        <w:t xml:space="preserve"> </w:t>
      </w:r>
    </w:p>
    <w:p w:rsidR="00856B2F" w:rsidRPr="008A4159" w:rsidRDefault="00856B2F" w:rsidP="00856B2F">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w:t>
      </w:r>
      <w:proofErr w:type="spellStart"/>
      <w:r w:rsidRPr="008A4159">
        <w:rPr>
          <w:rFonts w:eastAsia="Times New Roman" w:cstheme="minorHAnsi"/>
          <w:i/>
          <w:iCs/>
        </w:rPr>
        <w:t>Faisant</w:t>
      </w:r>
      <w:proofErr w:type="spellEnd"/>
      <w:r w:rsidRPr="008A4159">
        <w:rPr>
          <w:rFonts w:eastAsia="Times New Roman" w:cstheme="minorHAnsi"/>
          <w:i/>
          <w:iCs/>
        </w:rPr>
        <w:t xml:space="preserve"> </w:t>
      </w:r>
      <w:proofErr w:type="spellStart"/>
      <w:r w:rsidRPr="008A4159">
        <w:rPr>
          <w:rFonts w:eastAsia="Times New Roman" w:cstheme="minorHAnsi"/>
          <w:i/>
          <w:iCs/>
        </w:rPr>
        <w:t>regretz</w:t>
      </w:r>
      <w:proofErr w:type="spellEnd"/>
      <w:r w:rsidRPr="008A4159">
        <w:rPr>
          <w:rFonts w:eastAsia="Times New Roman" w:cstheme="minorHAnsi"/>
        </w:rPr>
        <w:t xml:space="preserve"> </w:t>
      </w:r>
    </w:p>
    <w:p w:rsidR="00856B2F" w:rsidRPr="008A4159" w:rsidRDefault="00856B2F" w:rsidP="00856B2F">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Fortuna </w:t>
      </w:r>
      <w:proofErr w:type="spellStart"/>
      <w:r w:rsidRPr="008A4159">
        <w:rPr>
          <w:rFonts w:eastAsia="Times New Roman" w:cstheme="minorHAnsi"/>
          <w:i/>
          <w:iCs/>
        </w:rPr>
        <w:t>desperata</w:t>
      </w:r>
      <w:proofErr w:type="spellEnd"/>
      <w:r w:rsidRPr="008A4159">
        <w:rPr>
          <w:rFonts w:eastAsia="Times New Roman" w:cstheme="minorHAnsi"/>
        </w:rPr>
        <w:t xml:space="preserve"> </w:t>
      </w:r>
    </w:p>
    <w:p w:rsidR="00856B2F" w:rsidRPr="008A4159" w:rsidRDefault="00856B2F" w:rsidP="00856B2F">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w:t>
      </w:r>
      <w:proofErr w:type="spellStart"/>
      <w:r w:rsidRPr="008A4159">
        <w:rPr>
          <w:rFonts w:eastAsia="Times New Roman" w:cstheme="minorHAnsi"/>
          <w:i/>
          <w:iCs/>
        </w:rPr>
        <w:t>Gaudeamus</w:t>
      </w:r>
      <w:proofErr w:type="spellEnd"/>
      <w:r w:rsidRPr="008A4159">
        <w:rPr>
          <w:rFonts w:eastAsia="Times New Roman" w:cstheme="minorHAnsi"/>
        </w:rPr>
        <w:t xml:space="preserve"> </w:t>
      </w:r>
    </w:p>
    <w:p w:rsidR="00856B2F" w:rsidRPr="008A4159" w:rsidRDefault="00856B2F" w:rsidP="00856B2F">
      <w:pPr>
        <w:spacing w:after="0" w:line="240" w:lineRule="auto"/>
        <w:rPr>
          <w:rFonts w:eastAsia="Times New Roman" w:cstheme="minorHAnsi"/>
        </w:rPr>
      </w:pPr>
      <w:proofErr w:type="spellStart"/>
      <w:r w:rsidRPr="008A4159">
        <w:rPr>
          <w:rFonts w:eastAsia="Times New Roman" w:cstheme="minorHAnsi"/>
          <w:i/>
          <w:iCs/>
        </w:rPr>
        <w:t>Missa</w:t>
      </w:r>
      <w:proofErr w:type="spellEnd"/>
      <w:r w:rsidRPr="008A4159">
        <w:rPr>
          <w:rFonts w:eastAsia="Times New Roman" w:cstheme="minorHAnsi"/>
          <w:i/>
          <w:iCs/>
        </w:rPr>
        <w:t xml:space="preserve"> Hercules Dux </w:t>
      </w:r>
      <w:proofErr w:type="spellStart"/>
      <w:r w:rsidRPr="008A4159">
        <w:rPr>
          <w:rFonts w:eastAsia="Times New Roman" w:cstheme="minorHAnsi"/>
          <w:i/>
          <w:iCs/>
        </w:rPr>
        <w:t>Ferrariae</w:t>
      </w:r>
      <w:proofErr w:type="spellEnd"/>
      <w:r w:rsidRPr="008A4159">
        <w:rPr>
          <w:rFonts w:eastAsia="Times New Roman" w:cstheme="minorHAnsi"/>
        </w:rPr>
        <w:t xml:space="preserve"> (Ferrara, possibly early 1480s, but traditionally assigned to 1503/04) </w:t>
      </w:r>
    </w:p>
    <w:p w:rsidR="00856B2F" w:rsidRPr="008A4159" w:rsidRDefault="00856B2F" w:rsidP="00856B2F">
      <w:pPr>
        <w:spacing w:after="0" w:line="240" w:lineRule="auto"/>
        <w:rPr>
          <w:rFonts w:eastAsia="Times New Roman" w:cstheme="minorHAnsi"/>
        </w:rPr>
      </w:pPr>
      <w:proofErr w:type="spellStart"/>
      <w:r w:rsidRPr="008A4159">
        <w:rPr>
          <w:rFonts w:eastAsia="Times New Roman" w:cstheme="minorHAnsi"/>
          <w:i/>
          <w:iCs/>
        </w:rPr>
        <w:t>Missa</w:t>
      </w:r>
      <w:proofErr w:type="spellEnd"/>
      <w:r w:rsidRPr="008A4159">
        <w:rPr>
          <w:rFonts w:eastAsia="Times New Roman" w:cstheme="minorHAnsi"/>
          <w:i/>
          <w:iCs/>
        </w:rPr>
        <w:t xml:space="preserve"> La sol </w:t>
      </w:r>
      <w:proofErr w:type="spellStart"/>
      <w:r w:rsidRPr="008A4159">
        <w:rPr>
          <w:rFonts w:eastAsia="Times New Roman" w:cstheme="minorHAnsi"/>
          <w:i/>
          <w:iCs/>
        </w:rPr>
        <w:t>fa</w:t>
      </w:r>
      <w:proofErr w:type="spellEnd"/>
      <w:r w:rsidRPr="008A4159">
        <w:rPr>
          <w:rFonts w:eastAsia="Times New Roman" w:cstheme="minorHAnsi"/>
          <w:i/>
          <w:iCs/>
        </w:rPr>
        <w:t xml:space="preserve"> re mi</w:t>
      </w:r>
      <w:r w:rsidRPr="008A4159">
        <w:rPr>
          <w:rFonts w:eastAsia="Times New Roman" w:cstheme="minorHAnsi"/>
        </w:rPr>
        <w:t xml:space="preserve"> </w:t>
      </w:r>
    </w:p>
    <w:p w:rsidR="00856B2F" w:rsidRPr="008A4159" w:rsidRDefault="00856B2F" w:rsidP="00856B2F">
      <w:pPr>
        <w:spacing w:after="0" w:line="240" w:lineRule="auto"/>
        <w:rPr>
          <w:rFonts w:eastAsia="Times New Roman" w:cstheme="minorHAnsi"/>
        </w:rPr>
      </w:pPr>
      <w:proofErr w:type="spellStart"/>
      <w:r w:rsidRPr="008A4159">
        <w:rPr>
          <w:rFonts w:eastAsia="Times New Roman" w:cstheme="minorHAnsi"/>
          <w:i/>
          <w:iCs/>
        </w:rPr>
        <w:t>Missa</w:t>
      </w:r>
      <w:proofErr w:type="spellEnd"/>
      <w:r w:rsidRPr="008A4159">
        <w:rPr>
          <w:rFonts w:eastAsia="Times New Roman" w:cstheme="minorHAnsi"/>
          <w:i/>
          <w:iCs/>
        </w:rPr>
        <w:t xml:space="preserve"> </w:t>
      </w:r>
      <w:proofErr w:type="spellStart"/>
      <w:r w:rsidRPr="008A4159">
        <w:rPr>
          <w:rFonts w:eastAsia="Times New Roman" w:cstheme="minorHAnsi"/>
          <w:i/>
          <w:iCs/>
        </w:rPr>
        <w:t>L'ami</w:t>
      </w:r>
      <w:proofErr w:type="spellEnd"/>
      <w:r w:rsidRPr="008A4159">
        <w:rPr>
          <w:rFonts w:eastAsia="Times New Roman" w:cstheme="minorHAnsi"/>
          <w:i/>
          <w:iCs/>
        </w:rPr>
        <w:t xml:space="preserve"> </w:t>
      </w:r>
      <w:proofErr w:type="spellStart"/>
      <w:r w:rsidRPr="008A4159">
        <w:rPr>
          <w:rFonts w:eastAsia="Times New Roman" w:cstheme="minorHAnsi"/>
          <w:i/>
          <w:iCs/>
        </w:rPr>
        <w:t>baudichon</w:t>
      </w:r>
      <w:proofErr w:type="spellEnd"/>
      <w:r w:rsidRPr="008A4159">
        <w:rPr>
          <w:rFonts w:eastAsia="Times New Roman" w:cstheme="minorHAnsi"/>
        </w:rPr>
        <w:t xml:space="preserve"> </w:t>
      </w:r>
    </w:p>
    <w:p w:rsidR="00856B2F" w:rsidRPr="008A4159" w:rsidRDefault="00856B2F" w:rsidP="00856B2F">
      <w:pPr>
        <w:rPr>
          <w:rFonts w:cstheme="minorHAnsi"/>
        </w:rPr>
      </w:pPr>
      <w:proofErr w:type="spellStart"/>
      <w:r w:rsidRPr="008A4159">
        <w:rPr>
          <w:rFonts w:eastAsia="Times New Roman" w:cstheme="minorHAnsi"/>
          <w:i/>
          <w:iCs/>
        </w:rPr>
        <w:t>Missa</w:t>
      </w:r>
      <w:proofErr w:type="spellEnd"/>
      <w:r w:rsidRPr="008A4159">
        <w:rPr>
          <w:rFonts w:eastAsia="Times New Roman" w:cstheme="minorHAnsi"/>
          <w:i/>
          <w:iCs/>
        </w:rPr>
        <w:t xml:space="preserve"> </w:t>
      </w:r>
      <w:proofErr w:type="spellStart"/>
      <w:r w:rsidRPr="008A4159">
        <w:rPr>
          <w:rFonts w:eastAsia="Times New Roman" w:cstheme="minorHAnsi"/>
          <w:i/>
          <w:iCs/>
        </w:rPr>
        <w:t>L'homme</w:t>
      </w:r>
      <w:proofErr w:type="spellEnd"/>
      <w:r w:rsidRPr="008A4159">
        <w:rPr>
          <w:rFonts w:eastAsia="Times New Roman" w:cstheme="minorHAnsi"/>
          <w:i/>
          <w:iCs/>
        </w:rPr>
        <w:t xml:space="preserve"> </w:t>
      </w:r>
      <w:proofErr w:type="spellStart"/>
      <w:r w:rsidRPr="008A4159">
        <w:rPr>
          <w:rFonts w:eastAsia="Times New Roman" w:cstheme="minorHAnsi"/>
          <w:i/>
          <w:iCs/>
        </w:rPr>
        <w:t>armé</w:t>
      </w:r>
      <w:proofErr w:type="spellEnd"/>
      <w:r w:rsidRPr="008A4159">
        <w:rPr>
          <w:rFonts w:eastAsia="Times New Roman" w:cstheme="minorHAnsi"/>
          <w:i/>
          <w:iCs/>
        </w:rPr>
        <w:t xml:space="preserve"> </w:t>
      </w:r>
      <w:proofErr w:type="spellStart"/>
      <w:r w:rsidRPr="008A4159">
        <w:rPr>
          <w:rFonts w:eastAsia="Times New Roman" w:cstheme="minorHAnsi"/>
          <w:i/>
          <w:iCs/>
        </w:rPr>
        <w:t>sexti</w:t>
      </w:r>
      <w:proofErr w:type="spellEnd"/>
      <w:r w:rsidRPr="008A4159">
        <w:rPr>
          <w:rFonts w:eastAsia="Times New Roman" w:cstheme="minorHAnsi"/>
          <w:i/>
          <w:iCs/>
        </w:rPr>
        <w:t xml:space="preserve"> </w:t>
      </w:r>
      <w:proofErr w:type="spellStart"/>
      <w:r w:rsidRPr="008A4159">
        <w:rPr>
          <w:rFonts w:eastAsia="Times New Roman" w:cstheme="minorHAnsi"/>
          <w:i/>
          <w:iCs/>
        </w:rPr>
        <w:t>toni</w:t>
      </w:r>
      <w:proofErr w:type="spellEnd"/>
    </w:p>
    <w:p w:rsidR="00D849A5" w:rsidRDefault="00D849A5" w:rsidP="00856B2F">
      <w:pPr>
        <w:pStyle w:val="Heading3"/>
      </w:pPr>
    </w:p>
    <w:p w:rsidR="00D849A5" w:rsidRDefault="00D849A5" w:rsidP="00856B2F">
      <w:pPr>
        <w:pStyle w:val="Heading3"/>
      </w:pPr>
    </w:p>
    <w:p w:rsidR="00856B2F" w:rsidRPr="00856B2F" w:rsidRDefault="00275296" w:rsidP="00856B2F">
      <w:pPr>
        <w:pStyle w:val="Heading3"/>
        <w:rPr>
          <w:i/>
          <w:sz w:val="24"/>
          <w:szCs w:val="24"/>
        </w:rPr>
      </w:pPr>
      <w:hyperlink r:id="rId17" w:history="1">
        <w:r w:rsidR="00856B2F" w:rsidRPr="00856B2F">
          <w:rPr>
            <w:rStyle w:val="Hyperlink"/>
            <w:i/>
            <w:color w:val="auto"/>
            <w:sz w:val="24"/>
            <w:szCs w:val="24"/>
            <w:u w:val="none"/>
          </w:rPr>
          <w:t>Claudio Monteverdi</w:t>
        </w:r>
      </w:hyperlink>
    </w:p>
    <w:p w:rsidR="00856B2F" w:rsidRPr="005E5C12" w:rsidRDefault="00856B2F" w:rsidP="00856B2F">
      <w:pPr>
        <w:spacing w:before="100" w:beforeAutospacing="1" w:after="100" w:afterAutospacing="1" w:line="240" w:lineRule="auto"/>
        <w:rPr>
          <w:rFonts w:eastAsia="Times New Roman" w:cs="Times New Roman"/>
        </w:rPr>
      </w:pPr>
      <w:r w:rsidRPr="005E5C12">
        <w:rPr>
          <w:rFonts w:eastAsia="Times New Roman" w:cs="Times New Roman"/>
        </w:rPr>
        <w:t>Monteverdi worked primarily on madrigals, composing a total of nine books. It took Monteverdi about four years to finish his first book of twenty-one madrigals for five voices.</w:t>
      </w:r>
    </w:p>
    <w:p w:rsidR="00856B2F" w:rsidRPr="006032CC" w:rsidRDefault="00856B2F" w:rsidP="00856B2F">
      <w:pPr>
        <w:spacing w:before="100" w:beforeAutospacing="1" w:after="100" w:afterAutospacing="1" w:line="240" w:lineRule="auto"/>
        <w:rPr>
          <w:rFonts w:eastAsia="Times New Roman" w:cs="Times New Roman"/>
        </w:rPr>
      </w:pPr>
      <w:r w:rsidRPr="006032CC">
        <w:rPr>
          <w:rFonts w:eastAsia="Times New Roman" w:cs="Times New Roman"/>
        </w:rPr>
        <w:t>The titles of his Madrigal books are:</w:t>
      </w:r>
    </w:p>
    <w:p w:rsidR="00856B2F" w:rsidRPr="005E5C12" w:rsidRDefault="00856B2F" w:rsidP="00856B2F">
      <w:pPr>
        <w:numPr>
          <w:ilvl w:val="0"/>
          <w:numId w:val="7"/>
        </w:numPr>
        <w:spacing w:before="100" w:beforeAutospacing="1" w:after="100" w:afterAutospacing="1" w:line="240" w:lineRule="auto"/>
        <w:rPr>
          <w:rFonts w:eastAsia="Times New Roman" w:cs="Times New Roman"/>
        </w:rPr>
      </w:pPr>
      <w:r w:rsidRPr="006032CC">
        <w:rPr>
          <w:rFonts w:eastAsia="Times New Roman" w:cs="Times New Roman"/>
        </w:rPr>
        <w:t xml:space="preserve">Book 1, 1587: </w:t>
      </w:r>
      <w:proofErr w:type="spellStart"/>
      <w:r w:rsidRPr="006032CC">
        <w:rPr>
          <w:rFonts w:eastAsia="Times New Roman" w:cs="Times New Roman"/>
          <w:i/>
          <w:iCs/>
        </w:rPr>
        <w:t>Madrigali</w:t>
      </w:r>
      <w:proofErr w:type="spellEnd"/>
      <w:r w:rsidRPr="006032CC">
        <w:rPr>
          <w:rFonts w:eastAsia="Times New Roman" w:cs="Times New Roman"/>
          <w:i/>
          <w:iCs/>
        </w:rPr>
        <w:t xml:space="preserve"> a </w:t>
      </w:r>
      <w:proofErr w:type="spellStart"/>
      <w:r w:rsidRPr="006032CC">
        <w:rPr>
          <w:rFonts w:eastAsia="Times New Roman" w:cs="Times New Roman"/>
          <w:i/>
          <w:iCs/>
        </w:rPr>
        <w:t>cinque</w:t>
      </w:r>
      <w:proofErr w:type="spellEnd"/>
      <w:r w:rsidRPr="006032CC">
        <w:rPr>
          <w:rFonts w:eastAsia="Times New Roman" w:cs="Times New Roman"/>
          <w:i/>
          <w:iCs/>
        </w:rPr>
        <w:t xml:space="preserve"> </w:t>
      </w:r>
      <w:proofErr w:type="spellStart"/>
      <w:r w:rsidRPr="006032CC">
        <w:rPr>
          <w:rFonts w:eastAsia="Times New Roman" w:cs="Times New Roman"/>
          <w:i/>
          <w:iCs/>
        </w:rPr>
        <w:t>voci</w:t>
      </w:r>
      <w:proofErr w:type="spellEnd"/>
    </w:p>
    <w:p w:rsidR="00856B2F" w:rsidRPr="006032CC" w:rsidRDefault="00856B2F" w:rsidP="00856B2F">
      <w:pPr>
        <w:numPr>
          <w:ilvl w:val="0"/>
          <w:numId w:val="7"/>
        </w:numPr>
        <w:spacing w:before="100" w:beforeAutospacing="1" w:after="100" w:afterAutospacing="1" w:line="240" w:lineRule="auto"/>
        <w:rPr>
          <w:rFonts w:eastAsia="Times New Roman" w:cs="Times New Roman"/>
        </w:rPr>
      </w:pPr>
      <w:r w:rsidRPr="006032CC">
        <w:rPr>
          <w:rFonts w:eastAsia="Times New Roman" w:cs="Times New Roman"/>
        </w:rPr>
        <w:t xml:space="preserve">Book 2, 1590: </w:t>
      </w:r>
      <w:r w:rsidRPr="006032CC">
        <w:rPr>
          <w:rFonts w:eastAsia="Times New Roman" w:cs="Times New Roman"/>
          <w:i/>
          <w:iCs/>
        </w:rPr>
        <w:t xml:space="preserve">Il </w:t>
      </w:r>
      <w:proofErr w:type="spellStart"/>
      <w:r w:rsidRPr="006032CC">
        <w:rPr>
          <w:rFonts w:eastAsia="Times New Roman" w:cs="Times New Roman"/>
          <w:i/>
          <w:iCs/>
        </w:rPr>
        <w:t>secondo</w:t>
      </w:r>
      <w:proofErr w:type="spellEnd"/>
      <w:r w:rsidRPr="006032CC">
        <w:rPr>
          <w:rFonts w:eastAsia="Times New Roman" w:cs="Times New Roman"/>
          <w:i/>
          <w:iCs/>
        </w:rPr>
        <w:t xml:space="preserve"> </w:t>
      </w:r>
      <w:proofErr w:type="spellStart"/>
      <w:r w:rsidRPr="006032CC">
        <w:rPr>
          <w:rFonts w:eastAsia="Times New Roman" w:cs="Times New Roman"/>
          <w:i/>
          <w:iCs/>
        </w:rPr>
        <w:t>libro</w:t>
      </w:r>
      <w:proofErr w:type="spellEnd"/>
      <w:r w:rsidRPr="006032CC">
        <w:rPr>
          <w:rFonts w:eastAsia="Times New Roman" w:cs="Times New Roman"/>
          <w:i/>
          <w:iCs/>
        </w:rPr>
        <w:t xml:space="preserve"> de </w:t>
      </w:r>
      <w:proofErr w:type="spellStart"/>
      <w:r w:rsidRPr="006032CC">
        <w:rPr>
          <w:rFonts w:eastAsia="Times New Roman" w:cs="Times New Roman"/>
          <w:i/>
          <w:iCs/>
        </w:rPr>
        <w:t>madrigali</w:t>
      </w:r>
      <w:proofErr w:type="spellEnd"/>
      <w:r w:rsidRPr="006032CC">
        <w:rPr>
          <w:rFonts w:eastAsia="Times New Roman" w:cs="Times New Roman"/>
          <w:i/>
          <w:iCs/>
        </w:rPr>
        <w:t xml:space="preserve"> a </w:t>
      </w:r>
      <w:proofErr w:type="spellStart"/>
      <w:r w:rsidRPr="006032CC">
        <w:rPr>
          <w:rFonts w:eastAsia="Times New Roman" w:cs="Times New Roman"/>
          <w:i/>
          <w:iCs/>
        </w:rPr>
        <w:t>cinque</w:t>
      </w:r>
      <w:proofErr w:type="spellEnd"/>
      <w:r w:rsidRPr="006032CC">
        <w:rPr>
          <w:rFonts w:eastAsia="Times New Roman" w:cs="Times New Roman"/>
          <w:i/>
          <w:iCs/>
        </w:rPr>
        <w:t xml:space="preserve"> </w:t>
      </w:r>
      <w:proofErr w:type="spellStart"/>
      <w:r w:rsidRPr="006032CC">
        <w:rPr>
          <w:rFonts w:eastAsia="Times New Roman" w:cs="Times New Roman"/>
          <w:i/>
          <w:iCs/>
        </w:rPr>
        <w:t>voci</w:t>
      </w:r>
      <w:proofErr w:type="spellEnd"/>
    </w:p>
    <w:p w:rsidR="00856B2F" w:rsidRPr="005E5C12" w:rsidRDefault="00856B2F" w:rsidP="00856B2F">
      <w:pPr>
        <w:numPr>
          <w:ilvl w:val="0"/>
          <w:numId w:val="7"/>
        </w:numPr>
        <w:spacing w:before="100" w:beforeAutospacing="1" w:after="100" w:afterAutospacing="1" w:line="240" w:lineRule="auto"/>
        <w:rPr>
          <w:rFonts w:eastAsia="Times New Roman" w:cs="Times New Roman"/>
        </w:rPr>
      </w:pPr>
      <w:r w:rsidRPr="006032CC">
        <w:rPr>
          <w:rFonts w:eastAsia="Times New Roman" w:cs="Times New Roman"/>
        </w:rPr>
        <w:t xml:space="preserve">Book 3, 1592: </w:t>
      </w:r>
      <w:r w:rsidRPr="006032CC">
        <w:rPr>
          <w:rFonts w:eastAsia="Times New Roman" w:cs="Times New Roman"/>
          <w:i/>
          <w:iCs/>
        </w:rPr>
        <w:t xml:space="preserve">Il </w:t>
      </w:r>
      <w:proofErr w:type="spellStart"/>
      <w:r w:rsidRPr="006032CC">
        <w:rPr>
          <w:rFonts w:eastAsia="Times New Roman" w:cs="Times New Roman"/>
          <w:i/>
          <w:iCs/>
        </w:rPr>
        <w:t>terzo</w:t>
      </w:r>
      <w:proofErr w:type="spellEnd"/>
      <w:r w:rsidRPr="006032CC">
        <w:rPr>
          <w:rFonts w:eastAsia="Times New Roman" w:cs="Times New Roman"/>
          <w:i/>
          <w:iCs/>
        </w:rPr>
        <w:t xml:space="preserve"> </w:t>
      </w:r>
      <w:proofErr w:type="spellStart"/>
      <w:r w:rsidRPr="006032CC">
        <w:rPr>
          <w:rFonts w:eastAsia="Times New Roman" w:cs="Times New Roman"/>
          <w:i/>
          <w:iCs/>
        </w:rPr>
        <w:t>libro</w:t>
      </w:r>
      <w:proofErr w:type="spellEnd"/>
      <w:r w:rsidRPr="006032CC">
        <w:rPr>
          <w:rFonts w:eastAsia="Times New Roman" w:cs="Times New Roman"/>
          <w:i/>
          <w:iCs/>
        </w:rPr>
        <w:t xml:space="preserve"> de </w:t>
      </w:r>
      <w:proofErr w:type="spellStart"/>
      <w:r w:rsidRPr="006032CC">
        <w:rPr>
          <w:rFonts w:eastAsia="Times New Roman" w:cs="Times New Roman"/>
          <w:i/>
          <w:iCs/>
        </w:rPr>
        <w:t>madrigali</w:t>
      </w:r>
      <w:proofErr w:type="spellEnd"/>
      <w:r w:rsidRPr="006032CC">
        <w:rPr>
          <w:rFonts w:eastAsia="Times New Roman" w:cs="Times New Roman"/>
          <w:i/>
          <w:iCs/>
        </w:rPr>
        <w:t xml:space="preserve"> a </w:t>
      </w:r>
      <w:proofErr w:type="spellStart"/>
      <w:r w:rsidRPr="006032CC">
        <w:rPr>
          <w:rFonts w:eastAsia="Times New Roman" w:cs="Times New Roman"/>
          <w:i/>
          <w:iCs/>
        </w:rPr>
        <w:t>cinque</w:t>
      </w:r>
      <w:proofErr w:type="spellEnd"/>
      <w:r w:rsidRPr="006032CC">
        <w:rPr>
          <w:rFonts w:eastAsia="Times New Roman" w:cs="Times New Roman"/>
          <w:i/>
          <w:iCs/>
        </w:rPr>
        <w:t xml:space="preserve"> </w:t>
      </w:r>
      <w:proofErr w:type="spellStart"/>
      <w:r w:rsidRPr="006032CC">
        <w:rPr>
          <w:rFonts w:eastAsia="Times New Roman" w:cs="Times New Roman"/>
          <w:i/>
          <w:iCs/>
        </w:rPr>
        <w:t>voci</w:t>
      </w:r>
      <w:proofErr w:type="spellEnd"/>
    </w:p>
    <w:p w:rsidR="00856B2F" w:rsidRPr="005E5C12" w:rsidRDefault="00856B2F" w:rsidP="00856B2F">
      <w:pPr>
        <w:numPr>
          <w:ilvl w:val="0"/>
          <w:numId w:val="7"/>
        </w:numPr>
        <w:spacing w:before="100" w:beforeAutospacing="1" w:after="100" w:afterAutospacing="1" w:line="240" w:lineRule="auto"/>
        <w:rPr>
          <w:rFonts w:eastAsia="Times New Roman" w:cs="Times New Roman"/>
        </w:rPr>
      </w:pPr>
      <w:r w:rsidRPr="006032CC">
        <w:rPr>
          <w:rFonts w:eastAsia="Times New Roman" w:cs="Times New Roman"/>
        </w:rPr>
        <w:t xml:space="preserve">Book 4, 1603: </w:t>
      </w:r>
      <w:r w:rsidRPr="006032CC">
        <w:rPr>
          <w:rFonts w:eastAsia="Times New Roman" w:cs="Times New Roman"/>
          <w:i/>
          <w:iCs/>
        </w:rPr>
        <w:t xml:space="preserve">Il quarto </w:t>
      </w:r>
      <w:proofErr w:type="spellStart"/>
      <w:r w:rsidRPr="006032CC">
        <w:rPr>
          <w:rFonts w:eastAsia="Times New Roman" w:cs="Times New Roman"/>
          <w:i/>
          <w:iCs/>
        </w:rPr>
        <w:t>libro</w:t>
      </w:r>
      <w:proofErr w:type="spellEnd"/>
      <w:r w:rsidRPr="006032CC">
        <w:rPr>
          <w:rFonts w:eastAsia="Times New Roman" w:cs="Times New Roman"/>
          <w:i/>
          <w:iCs/>
        </w:rPr>
        <w:t xml:space="preserve"> de </w:t>
      </w:r>
      <w:proofErr w:type="spellStart"/>
      <w:r w:rsidRPr="006032CC">
        <w:rPr>
          <w:rFonts w:eastAsia="Times New Roman" w:cs="Times New Roman"/>
          <w:i/>
          <w:iCs/>
        </w:rPr>
        <w:t>madrigali</w:t>
      </w:r>
      <w:proofErr w:type="spellEnd"/>
      <w:r w:rsidRPr="006032CC">
        <w:rPr>
          <w:rFonts w:eastAsia="Times New Roman" w:cs="Times New Roman"/>
          <w:i/>
          <w:iCs/>
        </w:rPr>
        <w:t xml:space="preserve"> a </w:t>
      </w:r>
      <w:proofErr w:type="spellStart"/>
      <w:r w:rsidRPr="006032CC">
        <w:rPr>
          <w:rFonts w:eastAsia="Times New Roman" w:cs="Times New Roman"/>
          <w:i/>
          <w:iCs/>
        </w:rPr>
        <w:t>cinque</w:t>
      </w:r>
      <w:proofErr w:type="spellEnd"/>
      <w:r w:rsidRPr="006032CC">
        <w:rPr>
          <w:rFonts w:eastAsia="Times New Roman" w:cs="Times New Roman"/>
          <w:i/>
          <w:iCs/>
        </w:rPr>
        <w:t xml:space="preserve"> </w:t>
      </w:r>
      <w:proofErr w:type="spellStart"/>
      <w:r w:rsidRPr="006032CC">
        <w:rPr>
          <w:rFonts w:eastAsia="Times New Roman" w:cs="Times New Roman"/>
          <w:i/>
          <w:iCs/>
        </w:rPr>
        <w:t>voci</w:t>
      </w:r>
      <w:proofErr w:type="spellEnd"/>
    </w:p>
    <w:p w:rsidR="00856B2F" w:rsidRPr="006032CC" w:rsidRDefault="00856B2F" w:rsidP="00856B2F">
      <w:pPr>
        <w:numPr>
          <w:ilvl w:val="0"/>
          <w:numId w:val="7"/>
        </w:numPr>
        <w:spacing w:before="100" w:beforeAutospacing="1" w:after="100" w:afterAutospacing="1" w:line="240" w:lineRule="auto"/>
        <w:rPr>
          <w:rFonts w:eastAsia="Times New Roman" w:cs="Times New Roman"/>
        </w:rPr>
      </w:pPr>
      <w:r w:rsidRPr="006032CC">
        <w:rPr>
          <w:rFonts w:eastAsia="Times New Roman" w:cs="Times New Roman"/>
        </w:rPr>
        <w:t xml:space="preserve">Book 5, 1605: </w:t>
      </w:r>
      <w:r w:rsidRPr="006032CC">
        <w:rPr>
          <w:rFonts w:eastAsia="Times New Roman" w:cs="Times New Roman"/>
          <w:i/>
          <w:iCs/>
        </w:rPr>
        <w:t xml:space="preserve">Il </w:t>
      </w:r>
      <w:proofErr w:type="spellStart"/>
      <w:r w:rsidRPr="006032CC">
        <w:rPr>
          <w:rFonts w:eastAsia="Times New Roman" w:cs="Times New Roman"/>
          <w:i/>
          <w:iCs/>
        </w:rPr>
        <w:t>quinto</w:t>
      </w:r>
      <w:proofErr w:type="spellEnd"/>
      <w:r w:rsidRPr="006032CC">
        <w:rPr>
          <w:rFonts w:eastAsia="Times New Roman" w:cs="Times New Roman"/>
          <w:i/>
          <w:iCs/>
        </w:rPr>
        <w:t xml:space="preserve"> </w:t>
      </w:r>
      <w:proofErr w:type="spellStart"/>
      <w:r w:rsidRPr="006032CC">
        <w:rPr>
          <w:rFonts w:eastAsia="Times New Roman" w:cs="Times New Roman"/>
          <w:i/>
          <w:iCs/>
        </w:rPr>
        <w:t>libro</w:t>
      </w:r>
      <w:proofErr w:type="spellEnd"/>
      <w:r w:rsidRPr="006032CC">
        <w:rPr>
          <w:rFonts w:eastAsia="Times New Roman" w:cs="Times New Roman"/>
          <w:i/>
          <w:iCs/>
        </w:rPr>
        <w:t xml:space="preserve"> de </w:t>
      </w:r>
      <w:proofErr w:type="spellStart"/>
      <w:r w:rsidRPr="006032CC">
        <w:rPr>
          <w:rFonts w:eastAsia="Times New Roman" w:cs="Times New Roman"/>
          <w:i/>
          <w:iCs/>
        </w:rPr>
        <w:t>madrigali</w:t>
      </w:r>
      <w:proofErr w:type="spellEnd"/>
      <w:r w:rsidRPr="006032CC">
        <w:rPr>
          <w:rFonts w:eastAsia="Times New Roman" w:cs="Times New Roman"/>
          <w:i/>
          <w:iCs/>
        </w:rPr>
        <w:t xml:space="preserve"> a </w:t>
      </w:r>
      <w:proofErr w:type="spellStart"/>
      <w:r w:rsidRPr="006032CC">
        <w:rPr>
          <w:rFonts w:eastAsia="Times New Roman" w:cs="Times New Roman"/>
          <w:i/>
          <w:iCs/>
        </w:rPr>
        <w:t>cinque</w:t>
      </w:r>
      <w:proofErr w:type="spellEnd"/>
      <w:r w:rsidRPr="006032CC">
        <w:rPr>
          <w:rFonts w:eastAsia="Times New Roman" w:cs="Times New Roman"/>
          <w:i/>
          <w:iCs/>
        </w:rPr>
        <w:t xml:space="preserve"> </w:t>
      </w:r>
      <w:proofErr w:type="spellStart"/>
      <w:r w:rsidRPr="006032CC">
        <w:rPr>
          <w:rFonts w:eastAsia="Times New Roman" w:cs="Times New Roman"/>
          <w:i/>
          <w:iCs/>
        </w:rPr>
        <w:t>voci</w:t>
      </w:r>
      <w:proofErr w:type="spellEnd"/>
    </w:p>
    <w:p w:rsidR="00856B2F" w:rsidRPr="006032CC" w:rsidRDefault="00856B2F" w:rsidP="00856B2F">
      <w:pPr>
        <w:numPr>
          <w:ilvl w:val="0"/>
          <w:numId w:val="7"/>
        </w:numPr>
        <w:spacing w:before="100" w:beforeAutospacing="1" w:after="100" w:afterAutospacing="1" w:line="240" w:lineRule="auto"/>
        <w:rPr>
          <w:rFonts w:eastAsia="Times New Roman" w:cs="Times New Roman"/>
        </w:rPr>
      </w:pPr>
      <w:r w:rsidRPr="006032CC">
        <w:rPr>
          <w:rFonts w:eastAsia="Times New Roman" w:cs="Times New Roman"/>
        </w:rPr>
        <w:t xml:space="preserve">Book 6, 1614: </w:t>
      </w:r>
      <w:r w:rsidRPr="006032CC">
        <w:rPr>
          <w:rFonts w:eastAsia="Times New Roman" w:cs="Times New Roman"/>
          <w:i/>
          <w:iCs/>
        </w:rPr>
        <w:t xml:space="preserve">Il </w:t>
      </w:r>
      <w:proofErr w:type="spellStart"/>
      <w:r w:rsidRPr="006032CC">
        <w:rPr>
          <w:rFonts w:eastAsia="Times New Roman" w:cs="Times New Roman"/>
          <w:i/>
          <w:iCs/>
        </w:rPr>
        <w:t>sesto</w:t>
      </w:r>
      <w:proofErr w:type="spellEnd"/>
      <w:r w:rsidRPr="006032CC">
        <w:rPr>
          <w:rFonts w:eastAsia="Times New Roman" w:cs="Times New Roman"/>
          <w:i/>
          <w:iCs/>
        </w:rPr>
        <w:t xml:space="preserve"> </w:t>
      </w:r>
      <w:proofErr w:type="spellStart"/>
      <w:r w:rsidRPr="006032CC">
        <w:rPr>
          <w:rFonts w:eastAsia="Times New Roman" w:cs="Times New Roman"/>
          <w:i/>
          <w:iCs/>
        </w:rPr>
        <w:t>libro</w:t>
      </w:r>
      <w:proofErr w:type="spellEnd"/>
      <w:r w:rsidRPr="006032CC">
        <w:rPr>
          <w:rFonts w:eastAsia="Times New Roman" w:cs="Times New Roman"/>
          <w:i/>
          <w:iCs/>
        </w:rPr>
        <w:t xml:space="preserve"> de </w:t>
      </w:r>
      <w:proofErr w:type="spellStart"/>
      <w:r w:rsidRPr="006032CC">
        <w:rPr>
          <w:rFonts w:eastAsia="Times New Roman" w:cs="Times New Roman"/>
          <w:i/>
          <w:iCs/>
        </w:rPr>
        <w:t>madrigali</w:t>
      </w:r>
      <w:proofErr w:type="spellEnd"/>
      <w:r w:rsidRPr="006032CC">
        <w:rPr>
          <w:rFonts w:eastAsia="Times New Roman" w:cs="Times New Roman"/>
          <w:i/>
          <w:iCs/>
        </w:rPr>
        <w:t xml:space="preserve"> a </w:t>
      </w:r>
      <w:proofErr w:type="spellStart"/>
      <w:r w:rsidRPr="006032CC">
        <w:rPr>
          <w:rFonts w:eastAsia="Times New Roman" w:cs="Times New Roman"/>
          <w:i/>
          <w:iCs/>
        </w:rPr>
        <w:t>cinque</w:t>
      </w:r>
      <w:proofErr w:type="spellEnd"/>
      <w:r w:rsidRPr="006032CC">
        <w:rPr>
          <w:rFonts w:eastAsia="Times New Roman" w:cs="Times New Roman"/>
          <w:i/>
          <w:iCs/>
        </w:rPr>
        <w:t xml:space="preserve"> </w:t>
      </w:r>
      <w:proofErr w:type="spellStart"/>
      <w:r w:rsidRPr="006032CC">
        <w:rPr>
          <w:rFonts w:eastAsia="Times New Roman" w:cs="Times New Roman"/>
          <w:i/>
          <w:iCs/>
        </w:rPr>
        <w:t>voci</w:t>
      </w:r>
      <w:proofErr w:type="spellEnd"/>
    </w:p>
    <w:p w:rsidR="00856B2F" w:rsidRPr="006032CC" w:rsidRDefault="00856B2F" w:rsidP="00856B2F">
      <w:pPr>
        <w:numPr>
          <w:ilvl w:val="0"/>
          <w:numId w:val="7"/>
        </w:numPr>
        <w:spacing w:before="100" w:beforeAutospacing="1" w:after="100" w:afterAutospacing="1" w:line="240" w:lineRule="auto"/>
        <w:rPr>
          <w:rFonts w:eastAsia="Times New Roman" w:cs="Times New Roman"/>
        </w:rPr>
      </w:pPr>
      <w:r w:rsidRPr="006032CC">
        <w:rPr>
          <w:rFonts w:eastAsia="Times New Roman" w:cs="Times New Roman"/>
        </w:rPr>
        <w:t xml:space="preserve">Book 7, 1619: </w:t>
      </w:r>
      <w:r w:rsidRPr="006032CC">
        <w:rPr>
          <w:rFonts w:eastAsia="Times New Roman" w:cs="Times New Roman"/>
          <w:i/>
          <w:iCs/>
        </w:rPr>
        <w:t xml:space="preserve">Concerto. </w:t>
      </w:r>
      <w:proofErr w:type="spellStart"/>
      <w:r w:rsidRPr="006032CC">
        <w:rPr>
          <w:rFonts w:eastAsia="Times New Roman" w:cs="Times New Roman"/>
          <w:i/>
          <w:iCs/>
        </w:rPr>
        <w:t>Settimo</w:t>
      </w:r>
      <w:proofErr w:type="spellEnd"/>
      <w:r w:rsidRPr="006032CC">
        <w:rPr>
          <w:rFonts w:eastAsia="Times New Roman" w:cs="Times New Roman"/>
          <w:i/>
          <w:iCs/>
        </w:rPr>
        <w:t xml:space="preserve"> </w:t>
      </w:r>
      <w:proofErr w:type="spellStart"/>
      <w:r w:rsidRPr="006032CC">
        <w:rPr>
          <w:rFonts w:eastAsia="Times New Roman" w:cs="Times New Roman"/>
          <w:i/>
          <w:iCs/>
        </w:rPr>
        <w:t>libro</w:t>
      </w:r>
      <w:proofErr w:type="spellEnd"/>
      <w:r w:rsidRPr="006032CC">
        <w:rPr>
          <w:rFonts w:eastAsia="Times New Roman" w:cs="Times New Roman"/>
          <w:i/>
          <w:iCs/>
        </w:rPr>
        <w:t xml:space="preserve"> </w:t>
      </w:r>
      <w:proofErr w:type="spellStart"/>
      <w:r w:rsidRPr="006032CC">
        <w:rPr>
          <w:rFonts w:eastAsia="Times New Roman" w:cs="Times New Roman"/>
          <w:i/>
          <w:iCs/>
        </w:rPr>
        <w:t>di</w:t>
      </w:r>
      <w:proofErr w:type="spellEnd"/>
      <w:r w:rsidRPr="006032CC">
        <w:rPr>
          <w:rFonts w:eastAsia="Times New Roman" w:cs="Times New Roman"/>
          <w:i/>
          <w:iCs/>
        </w:rPr>
        <w:t xml:space="preserve"> </w:t>
      </w:r>
      <w:proofErr w:type="spellStart"/>
      <w:r w:rsidRPr="006032CC">
        <w:rPr>
          <w:rFonts w:eastAsia="Times New Roman" w:cs="Times New Roman"/>
          <w:i/>
          <w:iCs/>
        </w:rPr>
        <w:t>madrigali</w:t>
      </w:r>
      <w:proofErr w:type="spellEnd"/>
    </w:p>
    <w:p w:rsidR="00856B2F" w:rsidRPr="006032CC" w:rsidRDefault="00856B2F" w:rsidP="00856B2F">
      <w:pPr>
        <w:numPr>
          <w:ilvl w:val="0"/>
          <w:numId w:val="7"/>
        </w:numPr>
        <w:spacing w:before="100" w:beforeAutospacing="1" w:after="100" w:afterAutospacing="1" w:line="240" w:lineRule="auto"/>
        <w:rPr>
          <w:rFonts w:eastAsia="Times New Roman" w:cs="Times New Roman"/>
        </w:rPr>
      </w:pPr>
      <w:r w:rsidRPr="006032CC">
        <w:rPr>
          <w:rFonts w:eastAsia="Times New Roman" w:cs="Times New Roman"/>
        </w:rPr>
        <w:t xml:space="preserve">Book 8, 1638: </w:t>
      </w:r>
      <w:proofErr w:type="spellStart"/>
      <w:r w:rsidRPr="006032CC">
        <w:rPr>
          <w:rFonts w:eastAsia="Times New Roman" w:cs="Times New Roman"/>
          <w:i/>
          <w:iCs/>
        </w:rPr>
        <w:t>Madrigali</w:t>
      </w:r>
      <w:proofErr w:type="spellEnd"/>
      <w:r w:rsidRPr="006032CC">
        <w:rPr>
          <w:rFonts w:eastAsia="Times New Roman" w:cs="Times New Roman"/>
          <w:i/>
          <w:iCs/>
        </w:rPr>
        <w:t xml:space="preserve"> </w:t>
      </w:r>
      <w:proofErr w:type="spellStart"/>
      <w:r w:rsidRPr="006032CC">
        <w:rPr>
          <w:rFonts w:eastAsia="Times New Roman" w:cs="Times New Roman"/>
          <w:i/>
          <w:iCs/>
        </w:rPr>
        <w:t>guerrieri</w:t>
      </w:r>
      <w:proofErr w:type="spellEnd"/>
      <w:r w:rsidRPr="006032CC">
        <w:rPr>
          <w:rFonts w:eastAsia="Times New Roman" w:cs="Times New Roman"/>
          <w:i/>
          <w:iCs/>
        </w:rPr>
        <w:t xml:space="preserve">, et </w:t>
      </w:r>
      <w:proofErr w:type="spellStart"/>
      <w:r w:rsidRPr="006032CC">
        <w:rPr>
          <w:rFonts w:eastAsia="Times New Roman" w:cs="Times New Roman"/>
          <w:i/>
          <w:iCs/>
        </w:rPr>
        <w:t>amorosi</w:t>
      </w:r>
      <w:proofErr w:type="spellEnd"/>
      <w:r w:rsidRPr="006032CC">
        <w:rPr>
          <w:rFonts w:eastAsia="Times New Roman" w:cs="Times New Roman"/>
          <w:i/>
          <w:iCs/>
        </w:rPr>
        <w:t xml:space="preserve"> con </w:t>
      </w:r>
      <w:proofErr w:type="spellStart"/>
      <w:r w:rsidRPr="006032CC">
        <w:rPr>
          <w:rFonts w:eastAsia="Times New Roman" w:cs="Times New Roman"/>
          <w:i/>
          <w:iCs/>
        </w:rPr>
        <w:t>alcuni</w:t>
      </w:r>
      <w:proofErr w:type="spellEnd"/>
      <w:r w:rsidRPr="006032CC">
        <w:rPr>
          <w:rFonts w:eastAsia="Times New Roman" w:cs="Times New Roman"/>
          <w:i/>
          <w:iCs/>
        </w:rPr>
        <w:t xml:space="preserve"> </w:t>
      </w:r>
      <w:proofErr w:type="spellStart"/>
      <w:r w:rsidRPr="006032CC">
        <w:rPr>
          <w:rFonts w:eastAsia="Times New Roman" w:cs="Times New Roman"/>
          <w:i/>
          <w:iCs/>
        </w:rPr>
        <w:t>opuscoli</w:t>
      </w:r>
      <w:proofErr w:type="spellEnd"/>
      <w:r w:rsidRPr="006032CC">
        <w:rPr>
          <w:rFonts w:eastAsia="Times New Roman" w:cs="Times New Roman"/>
          <w:i/>
          <w:iCs/>
        </w:rPr>
        <w:t xml:space="preserve"> in </w:t>
      </w:r>
      <w:proofErr w:type="spellStart"/>
      <w:r w:rsidRPr="006032CC">
        <w:rPr>
          <w:rFonts w:eastAsia="Times New Roman" w:cs="Times New Roman"/>
          <w:i/>
          <w:iCs/>
        </w:rPr>
        <w:t>genere</w:t>
      </w:r>
      <w:proofErr w:type="spellEnd"/>
      <w:r w:rsidRPr="006032CC">
        <w:rPr>
          <w:rFonts w:eastAsia="Times New Roman" w:cs="Times New Roman"/>
          <w:i/>
          <w:iCs/>
        </w:rPr>
        <w:t xml:space="preserve"> </w:t>
      </w:r>
      <w:proofErr w:type="spellStart"/>
      <w:r w:rsidRPr="006032CC">
        <w:rPr>
          <w:rFonts w:eastAsia="Times New Roman" w:cs="Times New Roman"/>
          <w:i/>
          <w:iCs/>
        </w:rPr>
        <w:t>rappresentativo</w:t>
      </w:r>
      <w:proofErr w:type="spellEnd"/>
      <w:r w:rsidRPr="006032CC">
        <w:rPr>
          <w:rFonts w:eastAsia="Times New Roman" w:cs="Times New Roman"/>
          <w:i/>
          <w:iCs/>
        </w:rPr>
        <w:t xml:space="preserve">, </w:t>
      </w:r>
      <w:proofErr w:type="spellStart"/>
      <w:r w:rsidRPr="006032CC">
        <w:rPr>
          <w:rFonts w:eastAsia="Times New Roman" w:cs="Times New Roman"/>
          <w:i/>
          <w:iCs/>
        </w:rPr>
        <w:t>che</w:t>
      </w:r>
      <w:proofErr w:type="spellEnd"/>
      <w:r w:rsidRPr="006032CC">
        <w:rPr>
          <w:rFonts w:eastAsia="Times New Roman" w:cs="Times New Roman"/>
          <w:i/>
          <w:iCs/>
        </w:rPr>
        <w:t xml:space="preserve"> </w:t>
      </w:r>
      <w:proofErr w:type="spellStart"/>
      <w:r w:rsidRPr="006032CC">
        <w:rPr>
          <w:rFonts w:eastAsia="Times New Roman" w:cs="Times New Roman"/>
          <w:i/>
          <w:iCs/>
        </w:rPr>
        <w:t>saranno</w:t>
      </w:r>
      <w:proofErr w:type="spellEnd"/>
      <w:r w:rsidRPr="006032CC">
        <w:rPr>
          <w:rFonts w:eastAsia="Times New Roman" w:cs="Times New Roman"/>
          <w:i/>
          <w:iCs/>
        </w:rPr>
        <w:t xml:space="preserve"> per </w:t>
      </w:r>
      <w:proofErr w:type="spellStart"/>
      <w:r w:rsidRPr="006032CC">
        <w:rPr>
          <w:rFonts w:eastAsia="Times New Roman" w:cs="Times New Roman"/>
          <w:i/>
          <w:iCs/>
        </w:rPr>
        <w:t>brevi</w:t>
      </w:r>
      <w:proofErr w:type="spellEnd"/>
      <w:r w:rsidRPr="006032CC">
        <w:rPr>
          <w:rFonts w:eastAsia="Times New Roman" w:cs="Times New Roman"/>
          <w:i/>
          <w:iCs/>
        </w:rPr>
        <w:t xml:space="preserve"> </w:t>
      </w:r>
      <w:proofErr w:type="spellStart"/>
      <w:r w:rsidRPr="006032CC">
        <w:rPr>
          <w:rFonts w:eastAsia="Times New Roman" w:cs="Times New Roman"/>
          <w:i/>
          <w:iCs/>
        </w:rPr>
        <w:t>episodi</w:t>
      </w:r>
      <w:proofErr w:type="spellEnd"/>
      <w:r w:rsidRPr="006032CC">
        <w:rPr>
          <w:rFonts w:eastAsia="Times New Roman" w:cs="Times New Roman"/>
          <w:i/>
          <w:iCs/>
        </w:rPr>
        <w:t xml:space="preserve"> </w:t>
      </w:r>
      <w:proofErr w:type="spellStart"/>
      <w:r w:rsidRPr="006032CC">
        <w:rPr>
          <w:rFonts w:eastAsia="Times New Roman" w:cs="Times New Roman"/>
          <w:i/>
          <w:iCs/>
        </w:rPr>
        <w:t>fra</w:t>
      </w:r>
      <w:proofErr w:type="spellEnd"/>
      <w:r w:rsidRPr="006032CC">
        <w:rPr>
          <w:rFonts w:eastAsia="Times New Roman" w:cs="Times New Roman"/>
          <w:i/>
          <w:iCs/>
        </w:rPr>
        <w:t xml:space="preserve"> </w:t>
      </w:r>
      <w:proofErr w:type="spellStart"/>
      <w:r w:rsidRPr="006032CC">
        <w:rPr>
          <w:rFonts w:eastAsia="Times New Roman" w:cs="Times New Roman"/>
          <w:i/>
          <w:iCs/>
        </w:rPr>
        <w:t>i</w:t>
      </w:r>
      <w:proofErr w:type="spellEnd"/>
      <w:r w:rsidRPr="006032CC">
        <w:rPr>
          <w:rFonts w:eastAsia="Times New Roman" w:cs="Times New Roman"/>
          <w:i/>
          <w:iCs/>
        </w:rPr>
        <w:t xml:space="preserve"> </w:t>
      </w:r>
      <w:proofErr w:type="spellStart"/>
      <w:r w:rsidRPr="006032CC">
        <w:rPr>
          <w:rFonts w:eastAsia="Times New Roman" w:cs="Times New Roman"/>
          <w:i/>
          <w:iCs/>
        </w:rPr>
        <w:t>canti</w:t>
      </w:r>
      <w:proofErr w:type="spellEnd"/>
      <w:r w:rsidRPr="006032CC">
        <w:rPr>
          <w:rFonts w:eastAsia="Times New Roman" w:cs="Times New Roman"/>
          <w:i/>
          <w:iCs/>
        </w:rPr>
        <w:t xml:space="preserve"> </w:t>
      </w:r>
      <w:proofErr w:type="spellStart"/>
      <w:r w:rsidRPr="006032CC">
        <w:rPr>
          <w:rFonts w:eastAsia="Times New Roman" w:cs="Times New Roman"/>
          <w:i/>
          <w:iCs/>
        </w:rPr>
        <w:t>senza</w:t>
      </w:r>
      <w:proofErr w:type="spellEnd"/>
      <w:r w:rsidRPr="006032CC">
        <w:rPr>
          <w:rFonts w:eastAsia="Times New Roman" w:cs="Times New Roman"/>
          <w:i/>
          <w:iCs/>
        </w:rPr>
        <w:t xml:space="preserve"> </w:t>
      </w:r>
      <w:proofErr w:type="spellStart"/>
      <w:r w:rsidRPr="006032CC">
        <w:rPr>
          <w:rFonts w:eastAsia="Times New Roman" w:cs="Times New Roman"/>
          <w:i/>
          <w:iCs/>
        </w:rPr>
        <w:t>gesto</w:t>
      </w:r>
      <w:proofErr w:type="spellEnd"/>
      <w:r w:rsidRPr="006032CC">
        <w:rPr>
          <w:rFonts w:eastAsia="Times New Roman" w:cs="Times New Roman"/>
          <w:i/>
          <w:iCs/>
        </w:rPr>
        <w:t>.</w:t>
      </w:r>
      <w:r w:rsidRPr="005E5C12">
        <w:rPr>
          <w:rFonts w:eastAsia="Times New Roman" w:cs="Times New Roman"/>
        </w:rPr>
        <w:t xml:space="preserve"> </w:t>
      </w:r>
    </w:p>
    <w:p w:rsidR="00856B2F" w:rsidRPr="006032CC" w:rsidRDefault="00856B2F" w:rsidP="00856B2F">
      <w:pPr>
        <w:numPr>
          <w:ilvl w:val="0"/>
          <w:numId w:val="7"/>
        </w:numPr>
        <w:spacing w:before="100" w:beforeAutospacing="1" w:after="100" w:afterAutospacing="1" w:line="240" w:lineRule="auto"/>
        <w:rPr>
          <w:rFonts w:eastAsia="Times New Roman" w:cs="Times New Roman"/>
        </w:rPr>
      </w:pPr>
      <w:r w:rsidRPr="006032CC">
        <w:rPr>
          <w:rFonts w:eastAsia="Times New Roman" w:cs="Times New Roman"/>
        </w:rPr>
        <w:t xml:space="preserve">Book 9, 1651: </w:t>
      </w:r>
      <w:proofErr w:type="spellStart"/>
      <w:r w:rsidRPr="006032CC">
        <w:rPr>
          <w:rFonts w:eastAsia="Times New Roman" w:cs="Times New Roman"/>
          <w:i/>
          <w:iCs/>
        </w:rPr>
        <w:t>Madrigali</w:t>
      </w:r>
      <w:proofErr w:type="spellEnd"/>
      <w:r w:rsidRPr="006032CC">
        <w:rPr>
          <w:rFonts w:eastAsia="Times New Roman" w:cs="Times New Roman"/>
          <w:i/>
          <w:iCs/>
        </w:rPr>
        <w:t xml:space="preserve"> e </w:t>
      </w:r>
      <w:proofErr w:type="spellStart"/>
      <w:r w:rsidRPr="006032CC">
        <w:rPr>
          <w:rFonts w:eastAsia="Times New Roman" w:cs="Times New Roman"/>
          <w:i/>
          <w:iCs/>
        </w:rPr>
        <w:t>canzonette</w:t>
      </w:r>
      <w:proofErr w:type="spellEnd"/>
      <w:r w:rsidRPr="006032CC">
        <w:rPr>
          <w:rFonts w:eastAsia="Times New Roman" w:cs="Times New Roman"/>
          <w:i/>
          <w:iCs/>
        </w:rPr>
        <w:t xml:space="preserve"> a due e </w:t>
      </w:r>
      <w:proofErr w:type="spellStart"/>
      <w:r w:rsidRPr="006032CC">
        <w:rPr>
          <w:rFonts w:eastAsia="Times New Roman" w:cs="Times New Roman"/>
          <w:i/>
          <w:iCs/>
        </w:rPr>
        <w:t>tre</w:t>
      </w:r>
      <w:proofErr w:type="spellEnd"/>
      <w:r w:rsidRPr="006032CC">
        <w:rPr>
          <w:rFonts w:eastAsia="Times New Roman" w:cs="Times New Roman"/>
          <w:i/>
          <w:iCs/>
        </w:rPr>
        <w:t xml:space="preserve"> </w:t>
      </w:r>
      <w:proofErr w:type="spellStart"/>
      <w:r w:rsidRPr="006032CC">
        <w:rPr>
          <w:rFonts w:eastAsia="Times New Roman" w:cs="Times New Roman"/>
          <w:i/>
          <w:iCs/>
        </w:rPr>
        <w:t>voci</w:t>
      </w:r>
      <w:proofErr w:type="spellEnd"/>
    </w:p>
    <w:p w:rsidR="00856B2F" w:rsidRPr="005E5C12" w:rsidRDefault="00856B2F" w:rsidP="00856B2F">
      <w:pPr>
        <w:ind w:left="360"/>
      </w:pPr>
      <w:r w:rsidRPr="005E5C12">
        <w:t xml:space="preserve">The </w:t>
      </w:r>
      <w:proofErr w:type="spellStart"/>
      <w:r w:rsidRPr="005E5C12">
        <w:t>Quinto</w:t>
      </w:r>
      <w:proofErr w:type="spellEnd"/>
      <w:r w:rsidRPr="005E5C12">
        <w:t xml:space="preserve"> </w:t>
      </w:r>
      <w:proofErr w:type="spellStart"/>
      <w:r w:rsidRPr="005E5C12">
        <w:t>Libro</w:t>
      </w:r>
      <w:proofErr w:type="spellEnd"/>
      <w:r w:rsidRPr="005E5C12">
        <w:t xml:space="preserve"> (Fifth Book), published in 1605, was at the heart of the controversy between Monteverdi and Giovanni </w:t>
      </w:r>
      <w:proofErr w:type="spellStart"/>
      <w:r w:rsidRPr="005E5C12">
        <w:t>Artusi</w:t>
      </w:r>
      <w:proofErr w:type="spellEnd"/>
      <w:r w:rsidRPr="005E5C12">
        <w:t>.</w:t>
      </w:r>
    </w:p>
    <w:p w:rsidR="00586CF3" w:rsidRPr="00586CF3" w:rsidRDefault="00586CF3" w:rsidP="00856B2F">
      <w:pPr>
        <w:spacing w:before="100" w:beforeAutospacing="1" w:after="100" w:afterAutospacing="1" w:line="240" w:lineRule="auto"/>
        <w:outlineLvl w:val="2"/>
        <w:rPr>
          <w:rFonts w:ascii="Times New Roman" w:hAnsi="Times New Roman" w:cs="Times New Roman"/>
          <w:b/>
          <w:i/>
        </w:rPr>
      </w:pPr>
      <w:r w:rsidRPr="00586CF3">
        <w:rPr>
          <w:rFonts w:ascii="Times New Roman" w:hAnsi="Times New Roman" w:cs="Times New Roman"/>
          <w:b/>
          <w:i/>
        </w:rPr>
        <w:t>Henry Purcell</w:t>
      </w:r>
    </w:p>
    <w:p w:rsidR="00586CF3" w:rsidRDefault="00586CF3" w:rsidP="00856B2F">
      <w:pPr>
        <w:spacing w:before="100" w:beforeAutospacing="1" w:after="100" w:afterAutospacing="1" w:line="240" w:lineRule="auto"/>
        <w:outlineLvl w:val="2"/>
      </w:pPr>
      <w:r>
        <w:t xml:space="preserve">Operas and semi-operas: </w:t>
      </w:r>
      <w:r>
        <w:rPr>
          <w:i/>
          <w:iCs/>
        </w:rPr>
        <w:t>Dido and Aeneas</w:t>
      </w:r>
      <w:r>
        <w:t xml:space="preserve"> (London, 1689); </w:t>
      </w:r>
      <w:r>
        <w:rPr>
          <w:i/>
          <w:iCs/>
        </w:rPr>
        <w:t xml:space="preserve">The Prophetess, or The History of </w:t>
      </w:r>
      <w:proofErr w:type="spellStart"/>
      <w:r>
        <w:rPr>
          <w:i/>
          <w:iCs/>
        </w:rPr>
        <w:t>Dioclesian</w:t>
      </w:r>
      <w:proofErr w:type="spellEnd"/>
      <w:r>
        <w:t xml:space="preserve">(London, 1690); </w:t>
      </w:r>
      <w:r>
        <w:rPr>
          <w:i/>
          <w:iCs/>
        </w:rPr>
        <w:t>King Arthur, or The British Worthy</w:t>
      </w:r>
      <w:r>
        <w:t xml:space="preserve">(London, 1691); </w:t>
      </w:r>
      <w:r>
        <w:rPr>
          <w:i/>
          <w:iCs/>
        </w:rPr>
        <w:t>The Fairy Queen</w:t>
      </w:r>
      <w:r>
        <w:t xml:space="preserve">(London, 1692); </w:t>
      </w:r>
      <w:r>
        <w:rPr>
          <w:i/>
          <w:iCs/>
        </w:rPr>
        <w:t>The Indian Queen</w:t>
      </w:r>
      <w:r>
        <w:t xml:space="preserve">(final masque by D. Purcell; London, 1695); </w:t>
      </w:r>
      <w:r>
        <w:rPr>
          <w:i/>
          <w:iCs/>
        </w:rPr>
        <w:t>The Tempest, or The Enchanted Island</w:t>
      </w:r>
      <w:r>
        <w:t>(London, ca. 1695).</w:t>
      </w:r>
    </w:p>
    <w:p w:rsidR="00856B2F" w:rsidRPr="00A274EA" w:rsidRDefault="00275296" w:rsidP="00856B2F">
      <w:pPr>
        <w:spacing w:before="100" w:beforeAutospacing="1" w:after="100" w:afterAutospacing="1" w:line="240" w:lineRule="auto"/>
        <w:outlineLvl w:val="2"/>
        <w:rPr>
          <w:rFonts w:ascii="Times New Roman" w:eastAsia="Times New Roman" w:hAnsi="Times New Roman" w:cs="Times New Roman"/>
          <w:b/>
          <w:bCs/>
          <w:i/>
          <w:sz w:val="24"/>
          <w:szCs w:val="24"/>
        </w:rPr>
      </w:pPr>
      <w:hyperlink r:id="rId18" w:history="1">
        <w:r w:rsidR="00856B2F" w:rsidRPr="00A274EA">
          <w:rPr>
            <w:rFonts w:ascii="Times New Roman" w:eastAsia="Times New Roman" w:hAnsi="Times New Roman" w:cs="Times New Roman"/>
            <w:b/>
            <w:bCs/>
            <w:i/>
            <w:sz w:val="24"/>
            <w:szCs w:val="24"/>
          </w:rPr>
          <w:t>Johann Sebastian Bach</w:t>
        </w:r>
      </w:hyperlink>
    </w:p>
    <w:p w:rsidR="00856B2F" w:rsidRDefault="00856B2F" w:rsidP="00856B2F">
      <w:pPr>
        <w:pStyle w:val="ListParagraph"/>
        <w:numPr>
          <w:ilvl w:val="0"/>
          <w:numId w:val="8"/>
        </w:numPr>
      </w:pPr>
      <w:r w:rsidRPr="00DF226D">
        <w:t xml:space="preserve">The </w:t>
      </w:r>
      <w:proofErr w:type="spellStart"/>
      <w:r w:rsidRPr="00DF226D">
        <w:t>Magnificat</w:t>
      </w:r>
      <w:proofErr w:type="spellEnd"/>
      <w:r w:rsidRPr="00DF226D">
        <w:t xml:space="preserve"> is a setting of the </w:t>
      </w:r>
      <w:proofErr w:type="spellStart"/>
      <w:r w:rsidRPr="00DF226D">
        <w:t>Magnificat</w:t>
      </w:r>
      <w:proofErr w:type="spellEnd"/>
      <w:r w:rsidRPr="00DF226D">
        <w:t xml:space="preserve"> by Johann Sebastian Bach for five soloists, a five-Part choir and orchestra. He first composed a version in E-flat major, BWV 243a, in 1723 Christmas, then in 1733 a version in D major, BWV 243, for the </w:t>
      </w:r>
      <w:proofErr w:type="spellStart"/>
      <w:r w:rsidRPr="00DF226D">
        <w:t>the</w:t>
      </w:r>
      <w:proofErr w:type="spellEnd"/>
      <w:r w:rsidRPr="00DF226D">
        <w:t xml:space="preserve"> feast of the Visitation.</w:t>
      </w:r>
    </w:p>
    <w:p w:rsidR="00856B2F" w:rsidRDefault="00856B2F" w:rsidP="00856B2F">
      <w:pPr>
        <w:pStyle w:val="ListParagraph"/>
        <w:numPr>
          <w:ilvl w:val="0"/>
          <w:numId w:val="8"/>
        </w:numPr>
      </w:pPr>
      <w:proofErr w:type="spellStart"/>
      <w:r w:rsidRPr="00DF226D">
        <w:t>Jesu</w:t>
      </w:r>
      <w:proofErr w:type="spellEnd"/>
      <w:r w:rsidRPr="00DF226D">
        <w:t xml:space="preserve">, </w:t>
      </w:r>
      <w:proofErr w:type="spellStart"/>
      <w:r w:rsidRPr="00DF226D">
        <w:t>meine</w:t>
      </w:r>
      <w:proofErr w:type="spellEnd"/>
      <w:r w:rsidRPr="00DF226D">
        <w:t xml:space="preserve"> </w:t>
      </w:r>
      <w:proofErr w:type="spellStart"/>
      <w:r w:rsidRPr="00DF226D">
        <w:t>Freude</w:t>
      </w:r>
      <w:proofErr w:type="spellEnd"/>
      <w:r w:rsidRPr="00DF226D">
        <w:t xml:space="preserve"> is a motet composed by Johann Sebastian Bach. The full title of the work is Motet No. 3 in E minor, BWV 227.</w:t>
      </w:r>
    </w:p>
    <w:p w:rsidR="00856B2F" w:rsidRDefault="00856B2F" w:rsidP="00856B2F">
      <w:pPr>
        <w:pStyle w:val="ListParagraph"/>
        <w:numPr>
          <w:ilvl w:val="0"/>
          <w:numId w:val="8"/>
        </w:numPr>
      </w:pPr>
      <w:r w:rsidRPr="00DF226D">
        <w:t>St John Passion (performed 1724, 1725, 1732 &amp; 1749) and the St Matthew Passion (1727, 1729, rev. 1736, 1742), this last using double chorus. It is known that Bach wrote a St Mark Passion for 1731, but it is uncertain what the remaining missing works may have been.</w:t>
      </w:r>
    </w:p>
    <w:p w:rsidR="00856B2F" w:rsidRDefault="00856B2F" w:rsidP="00856B2F">
      <w:pPr>
        <w:pStyle w:val="ListParagraph"/>
        <w:numPr>
          <w:ilvl w:val="0"/>
          <w:numId w:val="8"/>
        </w:numPr>
      </w:pPr>
      <w:r w:rsidRPr="00DF226D">
        <w:t>Mass in B minor (BWV 232) is a musical setting of the complete Latin Mass by Johann Sebastian Bach. The work was one of Bach's last, not completed until 1749, the year before his death in 1750.</w:t>
      </w:r>
    </w:p>
    <w:p w:rsidR="00D849A5" w:rsidRDefault="00D849A5" w:rsidP="00856B2F">
      <w:pPr>
        <w:rPr>
          <w:b/>
          <w:i/>
        </w:rPr>
      </w:pPr>
    </w:p>
    <w:p w:rsidR="00D849A5" w:rsidRDefault="00D849A5" w:rsidP="00856B2F">
      <w:pPr>
        <w:rPr>
          <w:b/>
          <w:i/>
        </w:rPr>
      </w:pPr>
    </w:p>
    <w:p w:rsidR="00856B2F" w:rsidRDefault="00856B2F" w:rsidP="00856B2F">
      <w:pPr>
        <w:rPr>
          <w:b/>
          <w:i/>
        </w:rPr>
      </w:pPr>
      <w:r w:rsidRPr="00535F18">
        <w:rPr>
          <w:b/>
          <w:i/>
        </w:rPr>
        <w:lastRenderedPageBreak/>
        <w:t xml:space="preserve">George </w:t>
      </w:r>
      <w:proofErr w:type="spellStart"/>
      <w:r w:rsidRPr="00535F18">
        <w:rPr>
          <w:b/>
          <w:i/>
        </w:rPr>
        <w:t>Frideric</w:t>
      </w:r>
      <w:proofErr w:type="spellEnd"/>
      <w:r w:rsidRPr="00535F18">
        <w:rPr>
          <w:b/>
          <w:i/>
        </w:rPr>
        <w:t xml:space="preserve"> Handel</w:t>
      </w:r>
    </w:p>
    <w:p w:rsidR="00856B2F" w:rsidRPr="00535F18" w:rsidRDefault="00856B2F" w:rsidP="00856B2F">
      <w:pPr>
        <w:pStyle w:val="ListParagraph"/>
        <w:numPr>
          <w:ilvl w:val="0"/>
          <w:numId w:val="10"/>
        </w:numPr>
        <w:rPr>
          <w:b/>
          <w:i/>
        </w:rPr>
      </w:pPr>
      <w:proofErr w:type="spellStart"/>
      <w:r w:rsidRPr="00535F18">
        <w:t>Almira</w:t>
      </w:r>
      <w:proofErr w:type="spellEnd"/>
      <w:r w:rsidRPr="00535F18">
        <w:t xml:space="preserve">, </w:t>
      </w:r>
      <w:proofErr w:type="spellStart"/>
      <w:r w:rsidRPr="00535F18">
        <w:t>Königin</w:t>
      </w:r>
      <w:proofErr w:type="spellEnd"/>
      <w:r w:rsidRPr="00535F18">
        <w:t xml:space="preserve"> von </w:t>
      </w:r>
      <w:proofErr w:type="spellStart"/>
      <w:r w:rsidRPr="00535F18">
        <w:t>Castilien</w:t>
      </w:r>
      <w:proofErr w:type="spellEnd"/>
      <w:r w:rsidRPr="00535F18">
        <w:t xml:space="preserve"> (HWV 1) or </w:t>
      </w:r>
      <w:proofErr w:type="spellStart"/>
      <w:r w:rsidRPr="00535F18">
        <w:t>Der</w:t>
      </w:r>
      <w:proofErr w:type="spellEnd"/>
      <w:r w:rsidRPr="00535F18">
        <w:t xml:space="preserve"> in </w:t>
      </w:r>
      <w:proofErr w:type="spellStart"/>
      <w:r w:rsidRPr="00535F18">
        <w:t>Krohnen</w:t>
      </w:r>
      <w:proofErr w:type="spellEnd"/>
      <w:r w:rsidRPr="00535F18">
        <w:t xml:space="preserve"> </w:t>
      </w:r>
      <w:proofErr w:type="spellStart"/>
      <w:r w:rsidRPr="00535F18">
        <w:t>erlangte</w:t>
      </w:r>
      <w:proofErr w:type="spellEnd"/>
      <w:r w:rsidRPr="00535F18">
        <w:t xml:space="preserve"> </w:t>
      </w:r>
      <w:proofErr w:type="spellStart"/>
      <w:r w:rsidRPr="00535F18">
        <w:t>Glückswechsel</w:t>
      </w:r>
      <w:proofErr w:type="spellEnd"/>
      <w:r w:rsidRPr="00535F18">
        <w:t xml:space="preserve">, is George </w:t>
      </w:r>
      <w:proofErr w:type="spellStart"/>
      <w:r w:rsidRPr="00535F18">
        <w:t>Frideric</w:t>
      </w:r>
      <w:proofErr w:type="spellEnd"/>
      <w:r w:rsidRPr="00535F18">
        <w:t xml:space="preserve"> Handel's first opera.</w:t>
      </w:r>
    </w:p>
    <w:p w:rsidR="00856B2F" w:rsidRDefault="00856B2F" w:rsidP="00856B2F">
      <w:pPr>
        <w:pStyle w:val="ListParagraph"/>
        <w:numPr>
          <w:ilvl w:val="0"/>
          <w:numId w:val="9"/>
        </w:numPr>
      </w:pPr>
      <w:proofErr w:type="spellStart"/>
      <w:r w:rsidRPr="00535F18">
        <w:t>Der</w:t>
      </w:r>
      <w:proofErr w:type="spellEnd"/>
      <w:r w:rsidRPr="00535F18">
        <w:t xml:space="preserve"> </w:t>
      </w:r>
      <w:proofErr w:type="spellStart"/>
      <w:r w:rsidRPr="00535F18">
        <w:t>beglückte</w:t>
      </w:r>
      <w:proofErr w:type="spellEnd"/>
      <w:r w:rsidRPr="00535F18">
        <w:t xml:space="preserve"> </w:t>
      </w:r>
      <w:proofErr w:type="spellStart"/>
      <w:r w:rsidRPr="00535F18">
        <w:t>Florindo</w:t>
      </w:r>
      <w:proofErr w:type="spellEnd"/>
      <w:r w:rsidRPr="00535F18">
        <w:t xml:space="preserve"> (HWV 3) is an opera composed by Handel at the request of </w:t>
      </w:r>
      <w:proofErr w:type="spellStart"/>
      <w:r w:rsidRPr="00535F18">
        <w:t>Reinhard</w:t>
      </w:r>
      <w:proofErr w:type="spellEnd"/>
      <w:r w:rsidRPr="00535F18">
        <w:t xml:space="preserve"> Keiser, the manager of the Hamburg Opera. It was first performed (after Handel had left for Italy) at the Theater am </w:t>
      </w:r>
      <w:proofErr w:type="spellStart"/>
      <w:r w:rsidRPr="00535F18">
        <w:t>Gänsemarkt</w:t>
      </w:r>
      <w:proofErr w:type="spellEnd"/>
      <w:r w:rsidRPr="00535F18">
        <w:t xml:space="preserve"> in January 1708</w:t>
      </w:r>
      <w:r>
        <w:t>.</w:t>
      </w:r>
    </w:p>
    <w:p w:rsidR="00856B2F" w:rsidRDefault="00856B2F" w:rsidP="00856B2F">
      <w:pPr>
        <w:pStyle w:val="ListParagraph"/>
        <w:numPr>
          <w:ilvl w:val="0"/>
          <w:numId w:val="9"/>
        </w:numPr>
      </w:pPr>
      <w:r w:rsidRPr="00535F18">
        <w:t xml:space="preserve">Rodrigo (HWV 5) is an opera in three acts composed by George </w:t>
      </w:r>
      <w:proofErr w:type="spellStart"/>
      <w:r w:rsidRPr="00535F18">
        <w:t>Frideric</w:t>
      </w:r>
      <w:proofErr w:type="spellEnd"/>
      <w:r w:rsidRPr="00535F18">
        <w:t xml:space="preserve"> Handel. Its original title was </w:t>
      </w:r>
      <w:proofErr w:type="spellStart"/>
      <w:r w:rsidRPr="00535F18">
        <w:t>Vincer</w:t>
      </w:r>
      <w:proofErr w:type="spellEnd"/>
      <w:r w:rsidRPr="00535F18">
        <w:t xml:space="preserve"> se </w:t>
      </w:r>
      <w:proofErr w:type="spellStart"/>
      <w:r w:rsidRPr="00535F18">
        <w:t>stesso</w:t>
      </w:r>
      <w:proofErr w:type="spellEnd"/>
      <w:r w:rsidRPr="00535F18">
        <w:t xml:space="preserve"> è la </w:t>
      </w:r>
      <w:proofErr w:type="spellStart"/>
      <w:r w:rsidRPr="00535F18">
        <w:t>maggior</w:t>
      </w:r>
      <w:proofErr w:type="spellEnd"/>
      <w:r w:rsidRPr="00535F18">
        <w:t xml:space="preserve"> </w:t>
      </w:r>
      <w:proofErr w:type="spellStart"/>
      <w:r w:rsidRPr="00535F18">
        <w:t>vittoria</w:t>
      </w:r>
      <w:proofErr w:type="spellEnd"/>
      <w:r w:rsidRPr="00535F18">
        <w:t xml:space="preserve"> ("To overcome oneself is the greater victory"). The opera is based on the historical figure of Rodrigo, the last </w:t>
      </w:r>
      <w:proofErr w:type="spellStart"/>
      <w:r w:rsidRPr="00535F18">
        <w:t>Visigothic</w:t>
      </w:r>
      <w:proofErr w:type="spellEnd"/>
      <w:r w:rsidRPr="00535F18">
        <w:t xml:space="preserve"> king of Hispania.</w:t>
      </w:r>
    </w:p>
    <w:p w:rsidR="00856B2F" w:rsidRDefault="00856B2F" w:rsidP="00856B2F">
      <w:pPr>
        <w:pStyle w:val="ListParagraph"/>
        <w:numPr>
          <w:ilvl w:val="0"/>
          <w:numId w:val="9"/>
        </w:numPr>
      </w:pPr>
      <w:r w:rsidRPr="00535F18">
        <w:t xml:space="preserve">Agrippina (HWV 6) is an opera </w:t>
      </w:r>
      <w:proofErr w:type="spellStart"/>
      <w:r w:rsidRPr="00535F18">
        <w:t>seria</w:t>
      </w:r>
      <w:proofErr w:type="spellEnd"/>
      <w:r w:rsidRPr="00535F18">
        <w:t xml:space="preserve"> in three acts by George </w:t>
      </w:r>
      <w:proofErr w:type="spellStart"/>
      <w:r w:rsidRPr="00535F18">
        <w:t>Frideric</w:t>
      </w:r>
      <w:proofErr w:type="spellEnd"/>
      <w:r w:rsidRPr="00535F18">
        <w:t xml:space="preserve"> Handel, from a libretto by Cardinal </w:t>
      </w:r>
      <w:proofErr w:type="spellStart"/>
      <w:r w:rsidRPr="00535F18">
        <w:t>Vincenzo</w:t>
      </w:r>
      <w:proofErr w:type="spellEnd"/>
      <w:r w:rsidRPr="00535F18">
        <w:t xml:space="preserve"> </w:t>
      </w:r>
      <w:proofErr w:type="spellStart"/>
      <w:r w:rsidRPr="00535F18">
        <w:t>Grimani</w:t>
      </w:r>
      <w:proofErr w:type="spellEnd"/>
      <w:r w:rsidRPr="00535F18">
        <w:t>.</w:t>
      </w:r>
    </w:p>
    <w:p w:rsidR="00856B2F" w:rsidRDefault="00856B2F" w:rsidP="00856B2F">
      <w:pPr>
        <w:pStyle w:val="ListParagraph"/>
        <w:numPr>
          <w:ilvl w:val="0"/>
          <w:numId w:val="9"/>
        </w:numPr>
      </w:pPr>
      <w:proofErr w:type="spellStart"/>
      <w:r w:rsidRPr="00535F18">
        <w:t>Rinaldo</w:t>
      </w:r>
      <w:proofErr w:type="spellEnd"/>
      <w:r w:rsidRPr="00535F18">
        <w:t xml:space="preserve"> (HWV 7) is an opera by George </w:t>
      </w:r>
      <w:proofErr w:type="spellStart"/>
      <w:r w:rsidRPr="00535F18">
        <w:t>Frideric</w:t>
      </w:r>
      <w:proofErr w:type="spellEnd"/>
      <w:r w:rsidRPr="00535F18">
        <w:t xml:space="preserve"> Handel composed in 1711. It is the first Italian language opera written specifically for the London stage.</w:t>
      </w:r>
    </w:p>
    <w:p w:rsidR="00856B2F" w:rsidRDefault="00856B2F" w:rsidP="00856B2F">
      <w:pPr>
        <w:rPr>
          <w:b/>
          <w:i/>
        </w:rPr>
      </w:pPr>
      <w:r>
        <w:rPr>
          <w:b/>
          <w:i/>
        </w:rPr>
        <w:t>Antonio Vivaldi</w:t>
      </w:r>
    </w:p>
    <w:p w:rsidR="00856B2F" w:rsidRPr="00137B51" w:rsidRDefault="00856B2F" w:rsidP="00CE1CDC">
      <w:pPr>
        <w:pStyle w:val="ListParagraph"/>
        <w:numPr>
          <w:ilvl w:val="0"/>
          <w:numId w:val="12"/>
        </w:numPr>
      </w:pPr>
      <w:r w:rsidRPr="00CE1CDC">
        <w:rPr>
          <w:b/>
        </w:rPr>
        <w:t>The Four Seasons</w:t>
      </w:r>
      <w:r w:rsidRPr="00137B51">
        <w:t xml:space="preserve"> (Italian: Le </w:t>
      </w:r>
      <w:proofErr w:type="spellStart"/>
      <w:r w:rsidRPr="00137B51">
        <w:t>quattro</w:t>
      </w:r>
      <w:proofErr w:type="spellEnd"/>
      <w:r w:rsidRPr="00137B51">
        <w:t xml:space="preserve"> </w:t>
      </w:r>
      <w:proofErr w:type="spellStart"/>
      <w:r w:rsidRPr="00137B51">
        <w:t>stagioni</w:t>
      </w:r>
      <w:proofErr w:type="spellEnd"/>
      <w:r w:rsidRPr="00137B51">
        <w:t>) is a set of four violin concertos by Antonio Vivaldi. Composed in 1723, The Four Seasons is Vivaldi's best-known work, and is among the most popular pieces of Baroque music.</w:t>
      </w:r>
    </w:p>
    <w:p w:rsidR="00856B2F" w:rsidRDefault="00856B2F" w:rsidP="00CE1CDC">
      <w:pPr>
        <w:pStyle w:val="ListParagraph"/>
        <w:numPr>
          <w:ilvl w:val="0"/>
          <w:numId w:val="12"/>
        </w:numPr>
      </w:pPr>
      <w:r w:rsidRPr="00CE1CDC">
        <w:rPr>
          <w:b/>
        </w:rPr>
        <w:t xml:space="preserve">Il </w:t>
      </w:r>
      <w:proofErr w:type="spellStart"/>
      <w:r w:rsidRPr="00CE1CDC">
        <w:rPr>
          <w:b/>
        </w:rPr>
        <w:t>cimento</w:t>
      </w:r>
      <w:proofErr w:type="spellEnd"/>
      <w:r w:rsidRPr="00CE1CDC">
        <w:rPr>
          <w:b/>
        </w:rPr>
        <w:t xml:space="preserve"> </w:t>
      </w:r>
      <w:proofErr w:type="spellStart"/>
      <w:r w:rsidRPr="00CE1CDC">
        <w:rPr>
          <w:b/>
        </w:rPr>
        <w:t>dell'armonia</w:t>
      </w:r>
      <w:proofErr w:type="spellEnd"/>
      <w:r w:rsidRPr="00CE1CDC">
        <w:rPr>
          <w:b/>
        </w:rPr>
        <w:t xml:space="preserve"> e </w:t>
      </w:r>
      <w:proofErr w:type="spellStart"/>
      <w:r w:rsidRPr="00CE1CDC">
        <w:rPr>
          <w:b/>
        </w:rPr>
        <w:t>dell'invenzione</w:t>
      </w:r>
      <w:proofErr w:type="spellEnd"/>
      <w:r w:rsidRPr="00137B51">
        <w:t xml:space="preserve"> (The Contest between Harmony and Invention) is a set of twelve concerti written by Antonio Vivaldi between 1723 and 1725 and published in 1725 as Op. 8.</w:t>
      </w:r>
    </w:p>
    <w:p w:rsidR="00856B2F" w:rsidRDefault="00856B2F" w:rsidP="00856B2F">
      <w:pPr>
        <w:pStyle w:val="ListParagraph"/>
        <w:numPr>
          <w:ilvl w:val="0"/>
          <w:numId w:val="11"/>
        </w:numPr>
      </w:pPr>
      <w:r w:rsidRPr="00137B51">
        <w:t xml:space="preserve">Op. 3, </w:t>
      </w:r>
      <w:proofErr w:type="spellStart"/>
      <w:r w:rsidRPr="00137B51">
        <w:rPr>
          <w:i/>
          <w:iCs/>
        </w:rPr>
        <w:t>L'estro</w:t>
      </w:r>
      <w:proofErr w:type="spellEnd"/>
      <w:r w:rsidRPr="00137B51">
        <w:rPr>
          <w:i/>
          <w:iCs/>
        </w:rPr>
        <w:t xml:space="preserve"> </w:t>
      </w:r>
      <w:proofErr w:type="spellStart"/>
      <w:r w:rsidRPr="00137B51">
        <w:rPr>
          <w:i/>
          <w:iCs/>
        </w:rPr>
        <w:t>armonico</w:t>
      </w:r>
      <w:proofErr w:type="spellEnd"/>
      <w:r w:rsidRPr="00137B51">
        <w:t xml:space="preserve"> (Harmonic inspiration), twelve concerti for various combinations. Best known concerti are No. 6 in A minor for violin, No. 8 in A minor for two violins and No. 10 in B minor for four violins (1711)</w:t>
      </w:r>
    </w:p>
    <w:p w:rsidR="00856B2F" w:rsidRDefault="00856B2F" w:rsidP="00856B2F">
      <w:pPr>
        <w:pStyle w:val="ListParagraph"/>
        <w:numPr>
          <w:ilvl w:val="0"/>
          <w:numId w:val="11"/>
        </w:numPr>
      </w:pPr>
      <w:r w:rsidRPr="00137B51">
        <w:t xml:space="preserve">Op. 4, </w:t>
      </w:r>
      <w:r w:rsidRPr="00137B51">
        <w:rPr>
          <w:i/>
          <w:iCs/>
        </w:rPr>
        <w:t xml:space="preserve">La </w:t>
      </w:r>
      <w:proofErr w:type="spellStart"/>
      <w:r w:rsidRPr="00137B51">
        <w:rPr>
          <w:i/>
          <w:iCs/>
        </w:rPr>
        <w:t>stravaganza</w:t>
      </w:r>
      <w:proofErr w:type="spellEnd"/>
      <w:r w:rsidRPr="00137B51">
        <w:t xml:space="preserve"> (The extraordinary), twelve violin concerti (c1714)</w:t>
      </w:r>
      <w:r w:rsidRPr="00137B51">
        <w:br/>
      </w:r>
    </w:p>
    <w:p w:rsidR="00856B2F" w:rsidRDefault="00856B2F" w:rsidP="00856B2F">
      <w:pPr>
        <w:pStyle w:val="ListParagraph"/>
        <w:numPr>
          <w:ilvl w:val="0"/>
          <w:numId w:val="11"/>
        </w:numPr>
      </w:pPr>
      <w:r w:rsidRPr="00137B51">
        <w:t>Opus 5, (second part of Opus 2), four sonatas for violin and two sonatas for two vi</w:t>
      </w:r>
      <w:r>
        <w:t>olins and basso continuo (1716)</w:t>
      </w:r>
    </w:p>
    <w:p w:rsidR="00856B2F" w:rsidRPr="00856B2F" w:rsidRDefault="00856B2F" w:rsidP="00856B2F">
      <w:pPr>
        <w:rPr>
          <w:rFonts w:cs="Times New Roman"/>
          <w:b/>
          <w:sz w:val="24"/>
          <w:szCs w:val="24"/>
        </w:rPr>
      </w:pPr>
    </w:p>
    <w:p w:rsidR="00856B2F" w:rsidRDefault="00856B2F" w:rsidP="00856B2F">
      <w:pPr>
        <w:pStyle w:val="ListParagraph"/>
        <w:rPr>
          <w:rFonts w:cs="Times New Roman"/>
          <w:b/>
          <w:sz w:val="24"/>
          <w:szCs w:val="24"/>
        </w:rPr>
      </w:pPr>
    </w:p>
    <w:p w:rsidR="00856B2F" w:rsidRDefault="00856B2F" w:rsidP="00856B2F">
      <w:pPr>
        <w:pStyle w:val="ListParagraph"/>
        <w:rPr>
          <w:rFonts w:cs="Times New Roman"/>
          <w:b/>
          <w:sz w:val="24"/>
          <w:szCs w:val="24"/>
        </w:rPr>
      </w:pPr>
    </w:p>
    <w:p w:rsidR="00856B2F" w:rsidRDefault="00856B2F" w:rsidP="00856B2F">
      <w:pPr>
        <w:pStyle w:val="ListParagraph"/>
        <w:rPr>
          <w:rFonts w:cs="Times New Roman"/>
          <w:b/>
          <w:sz w:val="24"/>
          <w:szCs w:val="24"/>
        </w:rPr>
      </w:pPr>
    </w:p>
    <w:p w:rsidR="00856B2F" w:rsidRDefault="00856B2F" w:rsidP="00856B2F">
      <w:pPr>
        <w:pStyle w:val="ListParagraph"/>
        <w:rPr>
          <w:rFonts w:cs="Times New Roman"/>
          <w:b/>
          <w:sz w:val="24"/>
          <w:szCs w:val="24"/>
        </w:rPr>
      </w:pPr>
    </w:p>
    <w:p w:rsidR="00856B2F" w:rsidRDefault="00856B2F" w:rsidP="00856B2F">
      <w:pPr>
        <w:pStyle w:val="ListParagraph"/>
        <w:rPr>
          <w:rFonts w:cs="Times New Roman"/>
          <w:b/>
          <w:sz w:val="24"/>
          <w:szCs w:val="24"/>
        </w:rPr>
      </w:pPr>
    </w:p>
    <w:p w:rsidR="00856B2F" w:rsidRDefault="00856B2F" w:rsidP="00856B2F">
      <w:pPr>
        <w:pStyle w:val="ListParagraph"/>
        <w:rPr>
          <w:rFonts w:cs="Times New Roman"/>
          <w:b/>
          <w:sz w:val="24"/>
          <w:szCs w:val="24"/>
        </w:rPr>
      </w:pPr>
    </w:p>
    <w:p w:rsidR="00856B2F" w:rsidRDefault="00856B2F" w:rsidP="00856B2F">
      <w:pPr>
        <w:pStyle w:val="ListParagraph"/>
        <w:rPr>
          <w:rFonts w:cs="Times New Roman"/>
          <w:b/>
          <w:sz w:val="24"/>
          <w:szCs w:val="24"/>
        </w:rPr>
      </w:pPr>
    </w:p>
    <w:p w:rsidR="00856B2F" w:rsidRDefault="00856B2F" w:rsidP="00856B2F">
      <w:pPr>
        <w:pStyle w:val="ListParagraph"/>
        <w:rPr>
          <w:rFonts w:cs="Times New Roman"/>
          <w:b/>
          <w:sz w:val="24"/>
          <w:szCs w:val="24"/>
        </w:rPr>
      </w:pPr>
    </w:p>
    <w:p w:rsidR="00856B2F" w:rsidRPr="00856B2F" w:rsidRDefault="00856B2F" w:rsidP="00856B2F">
      <w:pPr>
        <w:pStyle w:val="ListParagraph"/>
        <w:rPr>
          <w:rFonts w:cs="Times New Roman"/>
          <w:sz w:val="24"/>
          <w:szCs w:val="24"/>
        </w:rPr>
      </w:pPr>
    </w:p>
    <w:p w:rsidR="00D849A5" w:rsidRDefault="00D849A5" w:rsidP="00A738D2">
      <w:pPr>
        <w:rPr>
          <w:rFonts w:cs="Times New Roman"/>
          <w:b/>
          <w:i/>
          <w:sz w:val="24"/>
          <w:szCs w:val="24"/>
        </w:rPr>
      </w:pPr>
      <w:r>
        <w:rPr>
          <w:rFonts w:cs="Times New Roman"/>
          <w:b/>
          <w:i/>
          <w:sz w:val="24"/>
          <w:szCs w:val="24"/>
        </w:rPr>
        <w:lastRenderedPageBreak/>
        <w:t>Define the following:</w:t>
      </w:r>
    </w:p>
    <w:p w:rsidR="00E40293" w:rsidRDefault="004D5F80" w:rsidP="00A738D2">
      <w:r>
        <w:rPr>
          <w:rFonts w:cs="Times New Roman"/>
          <w:b/>
          <w:i/>
        </w:rPr>
        <w:t>B</w:t>
      </w:r>
      <w:r w:rsidR="00E40293" w:rsidRPr="004D5F80">
        <w:rPr>
          <w:rFonts w:cs="Times New Roman"/>
          <w:b/>
          <w:i/>
        </w:rPr>
        <w:t>aroque</w:t>
      </w:r>
      <w:r w:rsidR="00E40293">
        <w:rPr>
          <w:rFonts w:cs="Times New Roman"/>
          <w:sz w:val="24"/>
          <w:szCs w:val="24"/>
        </w:rPr>
        <w:t xml:space="preserve"> - </w:t>
      </w:r>
      <w:r w:rsidR="00E40293">
        <w:t xml:space="preserve">is a period </w:t>
      </w:r>
      <w:r w:rsidR="00E40293" w:rsidRPr="00856B2F">
        <w:t xml:space="preserve">of artistic </w:t>
      </w:r>
      <w:hyperlink r:id="rId19" w:tooltip="Style" w:history="1">
        <w:r w:rsidR="00E40293" w:rsidRPr="00856B2F">
          <w:rPr>
            <w:rStyle w:val="Hyperlink"/>
            <w:color w:val="auto"/>
            <w:u w:val="none"/>
          </w:rPr>
          <w:t>style</w:t>
        </w:r>
      </w:hyperlink>
      <w:r w:rsidR="00E40293" w:rsidRPr="00856B2F">
        <w:t xml:space="preserve"> that</w:t>
      </w:r>
      <w:r w:rsidR="00E40293">
        <w:t xml:space="preserve"> used exaggerated motion and clear, easily interpreted detail to produce drama, tension, exuberance, and grandeur in sculpture, painting, literature, dance, and music.</w:t>
      </w:r>
    </w:p>
    <w:p w:rsidR="00E40293" w:rsidRPr="00E40293" w:rsidRDefault="00E40293" w:rsidP="00E40293">
      <w:pPr>
        <w:rPr>
          <w:rFonts w:cs="Times New Roman"/>
          <w:sz w:val="24"/>
          <w:szCs w:val="24"/>
        </w:rPr>
      </w:pPr>
      <w:r w:rsidRPr="004D5F80">
        <w:rPr>
          <w:rFonts w:cs="Times New Roman"/>
          <w:b/>
          <w:i/>
        </w:rPr>
        <w:t>Basso continuo</w:t>
      </w:r>
      <w:r w:rsidRPr="004D5F80">
        <w:rPr>
          <w:rFonts w:cs="Times New Roman"/>
          <w:i/>
        </w:rPr>
        <w:t xml:space="preserve"> </w:t>
      </w:r>
      <w:r w:rsidRPr="00E40293">
        <w:rPr>
          <w:rFonts w:cs="Times New Roman"/>
          <w:sz w:val="24"/>
          <w:szCs w:val="24"/>
        </w:rPr>
        <w:t>is a form of musical accompanim</w:t>
      </w:r>
      <w:r>
        <w:rPr>
          <w:rFonts w:cs="Times New Roman"/>
          <w:sz w:val="24"/>
          <w:szCs w:val="24"/>
        </w:rPr>
        <w:t>ent used in the Baroque period.</w:t>
      </w:r>
    </w:p>
    <w:p w:rsidR="00856B2F" w:rsidRDefault="00E40293" w:rsidP="00E40293">
      <w:pPr>
        <w:rPr>
          <w:rFonts w:cs="Times New Roman"/>
          <w:sz w:val="24"/>
          <w:szCs w:val="24"/>
        </w:rPr>
      </w:pPr>
      <w:r w:rsidRPr="00E40293">
        <w:rPr>
          <w:rFonts w:cs="Times New Roman"/>
          <w:sz w:val="24"/>
          <w:szCs w:val="24"/>
        </w:rPr>
        <w:t xml:space="preserve">Basso continuo, sometimes just called “continuo”, was played by a keyboard instrument and another bass instrument such as cello, </w:t>
      </w:r>
      <w:proofErr w:type="spellStart"/>
      <w:r w:rsidRPr="00E40293">
        <w:rPr>
          <w:rFonts w:cs="Times New Roman"/>
          <w:sz w:val="24"/>
          <w:szCs w:val="24"/>
        </w:rPr>
        <w:t>violone</w:t>
      </w:r>
      <w:proofErr w:type="spellEnd"/>
      <w:r w:rsidRPr="00E40293">
        <w:rPr>
          <w:rFonts w:cs="Times New Roman"/>
          <w:sz w:val="24"/>
          <w:szCs w:val="24"/>
        </w:rPr>
        <w:t xml:space="preserve"> (an old form of double bass) or bassoon.</w:t>
      </w:r>
    </w:p>
    <w:p w:rsidR="009D42B0" w:rsidRDefault="00793D0E" w:rsidP="00E40293">
      <w:pPr>
        <w:rPr>
          <w:rFonts w:cs="Times New Roman"/>
          <w:sz w:val="24"/>
          <w:szCs w:val="24"/>
        </w:rPr>
      </w:pPr>
      <w:r w:rsidRPr="004D5F80">
        <w:rPr>
          <w:rFonts w:cs="Times New Roman"/>
          <w:b/>
          <w:i/>
        </w:rPr>
        <w:t>Concerto</w:t>
      </w:r>
      <w:r>
        <w:rPr>
          <w:rFonts w:cs="Times New Roman"/>
          <w:sz w:val="24"/>
          <w:szCs w:val="24"/>
        </w:rPr>
        <w:t xml:space="preserve"> - </w:t>
      </w:r>
      <w:r>
        <w:rPr>
          <w:rStyle w:val="st"/>
        </w:rPr>
        <w:t>a piece for one or more soloists and orchestra with three contrasting movements.</w:t>
      </w:r>
    </w:p>
    <w:p w:rsidR="009D42B0" w:rsidRDefault="009D42B0" w:rsidP="00E40293">
      <w:pPr>
        <w:rPr>
          <w:rFonts w:cs="Times New Roman"/>
          <w:sz w:val="24"/>
          <w:szCs w:val="24"/>
        </w:rPr>
      </w:pPr>
      <w:r w:rsidRPr="004D5F80">
        <w:rPr>
          <w:rFonts w:cs="Times New Roman"/>
          <w:b/>
          <w:i/>
        </w:rPr>
        <w:t>Fugue</w:t>
      </w:r>
      <w:r>
        <w:rPr>
          <w:rFonts w:cs="Times New Roman"/>
          <w:sz w:val="24"/>
          <w:szCs w:val="24"/>
        </w:rPr>
        <w:t xml:space="preserve"> - </w:t>
      </w:r>
      <w:r>
        <w:rPr>
          <w:rStyle w:val="st"/>
        </w:rPr>
        <w:t>An imitative polyphonic composition in which a theme or themes are stated successively in all of the voices of the contrapuntal structure.</w:t>
      </w:r>
    </w:p>
    <w:p w:rsidR="00856B2F" w:rsidRDefault="00856B2F" w:rsidP="00856B2F">
      <w:r w:rsidRPr="00197890">
        <w:rPr>
          <w:b/>
          <w:i/>
        </w:rPr>
        <w:t>Suite</w:t>
      </w:r>
      <w:r>
        <w:t xml:space="preserve"> - </w:t>
      </w:r>
      <w:r w:rsidRPr="00F61366">
        <w:t>a set of musical pieces considered as one composition</w:t>
      </w:r>
      <w:r>
        <w:t>.</w:t>
      </w:r>
    </w:p>
    <w:p w:rsidR="00856B2F" w:rsidRDefault="00856B2F" w:rsidP="00856B2F">
      <w:proofErr w:type="spellStart"/>
      <w:r w:rsidRPr="00197890">
        <w:rPr>
          <w:b/>
          <w:i/>
        </w:rPr>
        <w:t>Allemand</w:t>
      </w:r>
      <w:r w:rsidR="0023485F">
        <w:rPr>
          <w:b/>
          <w:i/>
        </w:rPr>
        <w:t>r</w:t>
      </w:r>
      <w:r w:rsidRPr="00197890">
        <w:rPr>
          <w:b/>
          <w:i/>
        </w:rPr>
        <w:t>e</w:t>
      </w:r>
      <w:proofErr w:type="spellEnd"/>
      <w:r>
        <w:t xml:space="preserve"> -</w:t>
      </w:r>
      <w:r w:rsidRPr="00F61366">
        <w:t>a musical composition or movement (as in a baroque suite) in moderate tempo and duple or quadruple time</w:t>
      </w:r>
      <w:r>
        <w:t>.</w:t>
      </w:r>
    </w:p>
    <w:p w:rsidR="00856B2F" w:rsidRDefault="00856B2F" w:rsidP="00856B2F">
      <w:r w:rsidRPr="00197890">
        <w:rPr>
          <w:b/>
          <w:i/>
        </w:rPr>
        <w:t>Courante</w:t>
      </w:r>
      <w:r>
        <w:t xml:space="preserve"> -a dance dating back to the 17th century and characterized by a running or gliding step.</w:t>
      </w:r>
    </w:p>
    <w:p w:rsidR="00856B2F" w:rsidRDefault="00856B2F" w:rsidP="00856B2F">
      <w:proofErr w:type="spellStart"/>
      <w:r w:rsidRPr="00197890">
        <w:rPr>
          <w:b/>
          <w:i/>
        </w:rPr>
        <w:t>Sarabande</w:t>
      </w:r>
      <w:proofErr w:type="spellEnd"/>
      <w:r w:rsidRPr="00197890">
        <w:rPr>
          <w:b/>
          <w:i/>
        </w:rPr>
        <w:t xml:space="preserve"> </w:t>
      </w:r>
      <w:r>
        <w:t xml:space="preserve">- </w:t>
      </w:r>
      <w:r w:rsidRPr="00F61366">
        <w:t xml:space="preserve">is a dance in triple </w:t>
      </w:r>
      <w:proofErr w:type="spellStart"/>
      <w:r w:rsidRPr="00F61366">
        <w:t>metre</w:t>
      </w:r>
      <w:proofErr w:type="spellEnd"/>
      <w:r w:rsidRPr="00F61366">
        <w:t>. The second and third beats of each measure are often tied, giving the dance a distinctive rhythm of quarter notes and eighth notes in alternation. The quarter notes are said to correspond with the dragging steps in the dance.</w:t>
      </w:r>
    </w:p>
    <w:p w:rsidR="00856B2F" w:rsidRDefault="00856B2F" w:rsidP="00856B2F">
      <w:r w:rsidRPr="00197890">
        <w:rPr>
          <w:b/>
          <w:i/>
        </w:rPr>
        <w:t>Gigue</w:t>
      </w:r>
      <w:r>
        <w:t xml:space="preserve"> -</w:t>
      </w:r>
      <w:r w:rsidRPr="00F61366">
        <w:t>is a lively baroque dance originating from the British jig. It was imported into F</w:t>
      </w:r>
      <w:r>
        <w:t xml:space="preserve">rance in the mid-17th century </w:t>
      </w:r>
      <w:r w:rsidRPr="00F61366">
        <w:t xml:space="preserve"> and usually appears at the end of a suite.</w:t>
      </w:r>
    </w:p>
    <w:p w:rsidR="00856B2F" w:rsidRDefault="00856B2F" w:rsidP="00856B2F">
      <w:r w:rsidRPr="00197890">
        <w:rPr>
          <w:b/>
          <w:i/>
        </w:rPr>
        <w:t xml:space="preserve">Minuet </w:t>
      </w:r>
      <w:r>
        <w:t>- is a social dance of French origin for two people, usually in 3/4 time.</w:t>
      </w:r>
    </w:p>
    <w:p w:rsidR="004E51B0" w:rsidRDefault="004E51B0" w:rsidP="00856B2F">
      <w:proofErr w:type="spellStart"/>
      <w:r w:rsidRPr="004E51B0">
        <w:rPr>
          <w:b/>
          <w:i/>
        </w:rPr>
        <w:t>Bourrce</w:t>
      </w:r>
      <w:proofErr w:type="spellEnd"/>
      <w:r>
        <w:t xml:space="preserve"> - </w:t>
      </w:r>
      <w:r w:rsidRPr="004E51B0">
        <w:t>An old French dance resembling the gavotte, usually in quick duple time beginning with an upbeat.</w:t>
      </w:r>
    </w:p>
    <w:p w:rsidR="00856B2F" w:rsidRDefault="00856B2F" w:rsidP="00856B2F">
      <w:r w:rsidRPr="00197890">
        <w:rPr>
          <w:b/>
          <w:i/>
        </w:rPr>
        <w:t>Chorale</w:t>
      </w:r>
      <w:r>
        <w:t xml:space="preserve"> -a hymn or psalm sung to a traditional or composed melody in church</w:t>
      </w:r>
    </w:p>
    <w:p w:rsidR="00856B2F" w:rsidRDefault="00856B2F" w:rsidP="00856B2F">
      <w:r w:rsidRPr="00197890">
        <w:rPr>
          <w:b/>
          <w:i/>
        </w:rPr>
        <w:t>Cantata</w:t>
      </w:r>
      <w:r>
        <w:t xml:space="preserve"> - </w:t>
      </w:r>
      <w:r w:rsidRPr="00E94B4C">
        <w:t>is a vocal composition with an instrumental accompaniment, typically in several movements, often involving a choir.</w:t>
      </w:r>
    </w:p>
    <w:p w:rsidR="006B17C0" w:rsidRDefault="00856B2F" w:rsidP="00856B2F">
      <w:pPr>
        <w:rPr>
          <w:rFonts w:cs="Times New Roman"/>
          <w:sz w:val="24"/>
          <w:szCs w:val="24"/>
        </w:rPr>
      </w:pPr>
      <w:r w:rsidRPr="00197890">
        <w:rPr>
          <w:b/>
          <w:i/>
        </w:rPr>
        <w:t>Oratorio</w:t>
      </w:r>
      <w:r>
        <w:t xml:space="preserve"> - </w:t>
      </w:r>
      <w:r w:rsidRPr="00E94B4C">
        <w:t>is a large musical composition including an orchestra, a choir, and soloists.</w:t>
      </w:r>
    </w:p>
    <w:p w:rsidR="00DD44B5" w:rsidRDefault="00DD44B5" w:rsidP="006B17C0">
      <w:pPr>
        <w:rPr>
          <w:rFonts w:cs="Times New Roman"/>
          <w:sz w:val="24"/>
          <w:szCs w:val="24"/>
        </w:rPr>
      </w:pPr>
    </w:p>
    <w:p w:rsidR="00DD44B5" w:rsidRDefault="00DD44B5" w:rsidP="006B17C0">
      <w:pPr>
        <w:rPr>
          <w:rFonts w:cs="Times New Roman"/>
          <w:sz w:val="24"/>
          <w:szCs w:val="24"/>
        </w:rPr>
      </w:pPr>
    </w:p>
    <w:p w:rsidR="00DD44B5" w:rsidRDefault="00DD44B5" w:rsidP="006B17C0">
      <w:pPr>
        <w:rPr>
          <w:rFonts w:cs="Times New Roman"/>
          <w:sz w:val="24"/>
          <w:szCs w:val="24"/>
        </w:rPr>
      </w:pPr>
    </w:p>
    <w:p w:rsidR="00EC760E" w:rsidRPr="00EC760E" w:rsidRDefault="00EC760E" w:rsidP="006B17C0">
      <w:pPr>
        <w:rPr>
          <w:rFonts w:cs="Times New Roman"/>
          <w:b/>
          <w:sz w:val="24"/>
          <w:szCs w:val="24"/>
        </w:rPr>
      </w:pPr>
      <w:r w:rsidRPr="00EC760E">
        <w:rPr>
          <w:rFonts w:cs="Times New Roman"/>
          <w:b/>
          <w:sz w:val="24"/>
          <w:szCs w:val="24"/>
        </w:rPr>
        <w:lastRenderedPageBreak/>
        <w:t>1. Troubadours</w:t>
      </w:r>
    </w:p>
    <w:p w:rsidR="00E40293" w:rsidRPr="00DD44B5" w:rsidRDefault="006B17C0" w:rsidP="00DD44B5">
      <w:pPr>
        <w:spacing w:after="0" w:line="240" w:lineRule="auto"/>
        <w:ind w:firstLine="720"/>
        <w:rPr>
          <w:rFonts w:cs="Times New Roman"/>
          <w:sz w:val="24"/>
          <w:szCs w:val="24"/>
        </w:rPr>
      </w:pPr>
      <w:r w:rsidRPr="00EC760E">
        <w:rPr>
          <w:rFonts w:cs="Times New Roman"/>
          <w:sz w:val="24"/>
          <w:szCs w:val="24"/>
        </w:rPr>
        <w:t>Troubadours</w:t>
      </w:r>
      <w:r>
        <w:rPr>
          <w:rFonts w:cs="Times New Roman"/>
          <w:sz w:val="24"/>
          <w:szCs w:val="24"/>
        </w:rPr>
        <w:t xml:space="preserve"> </w:t>
      </w:r>
      <w:r w:rsidRPr="006B17C0">
        <w:rPr>
          <w:rFonts w:cs="Times New Roman"/>
          <w:sz w:val="24"/>
          <w:szCs w:val="24"/>
        </w:rPr>
        <w:t>was a composer and performer of Old Occitan lyric poetry during the High Middle Ages (</w:t>
      </w:r>
      <w:r w:rsidRPr="00DD44B5">
        <w:rPr>
          <w:rFonts w:cs="Times New Roman"/>
          <w:sz w:val="24"/>
          <w:szCs w:val="24"/>
        </w:rPr>
        <w:t xml:space="preserve">1100–1350). Since the word "troubadour" is etymologically masculine, a female troubadour is usually called a </w:t>
      </w:r>
      <w:proofErr w:type="spellStart"/>
      <w:r w:rsidRPr="00DD44B5">
        <w:rPr>
          <w:rFonts w:cs="Times New Roman"/>
          <w:sz w:val="24"/>
          <w:szCs w:val="24"/>
        </w:rPr>
        <w:t>trobairitz</w:t>
      </w:r>
      <w:proofErr w:type="spellEnd"/>
      <w:r w:rsidRPr="00DD44B5">
        <w:rPr>
          <w:rFonts w:cs="Times New Roman"/>
          <w:sz w:val="24"/>
          <w:szCs w:val="24"/>
        </w:rPr>
        <w:t>.</w:t>
      </w:r>
    </w:p>
    <w:p w:rsidR="006B17C0" w:rsidRPr="00DD44B5" w:rsidRDefault="006B17C0" w:rsidP="00DD44B5">
      <w:pPr>
        <w:spacing w:after="0" w:line="240" w:lineRule="auto"/>
        <w:ind w:firstLine="720"/>
        <w:rPr>
          <w:rFonts w:cs="Times New Roman"/>
          <w:sz w:val="24"/>
          <w:szCs w:val="24"/>
        </w:rPr>
      </w:pPr>
      <w:r w:rsidRPr="00DD44B5">
        <w:t>The name "troubadour" and its cognates in other languages—</w:t>
      </w:r>
      <w:proofErr w:type="spellStart"/>
      <w:r w:rsidRPr="00DD44B5">
        <w:rPr>
          <w:i/>
          <w:iCs/>
        </w:rPr>
        <w:t>trov</w:t>
      </w:r>
      <w:proofErr w:type="spellEnd"/>
      <w:r w:rsidRPr="00DD44B5">
        <w:rPr>
          <w:i/>
          <w:iCs/>
        </w:rPr>
        <w:t>(</w:t>
      </w:r>
      <w:proofErr w:type="spellStart"/>
      <w:r w:rsidRPr="00DD44B5">
        <w:rPr>
          <w:i/>
          <w:iCs/>
        </w:rPr>
        <w:t>i</w:t>
      </w:r>
      <w:proofErr w:type="spellEnd"/>
      <w:r w:rsidRPr="00DD44B5">
        <w:rPr>
          <w:i/>
          <w:iCs/>
        </w:rPr>
        <w:t>)</w:t>
      </w:r>
      <w:proofErr w:type="spellStart"/>
      <w:r w:rsidRPr="00DD44B5">
        <w:rPr>
          <w:i/>
          <w:iCs/>
        </w:rPr>
        <w:t>èro</w:t>
      </w:r>
      <w:proofErr w:type="spellEnd"/>
      <w:r w:rsidRPr="00DD44B5">
        <w:t xml:space="preserve"> and then </w:t>
      </w:r>
      <w:proofErr w:type="spellStart"/>
      <w:r w:rsidRPr="00DD44B5">
        <w:rPr>
          <w:i/>
          <w:iCs/>
        </w:rPr>
        <w:t>trovatore</w:t>
      </w:r>
      <w:proofErr w:type="spellEnd"/>
      <w:r w:rsidRPr="00DD44B5">
        <w:t xml:space="preserve"> in </w:t>
      </w:r>
      <w:hyperlink r:id="rId20" w:tooltip="Italian language" w:history="1">
        <w:r w:rsidRPr="00DD44B5">
          <w:rPr>
            <w:rStyle w:val="Hyperlink"/>
            <w:color w:val="auto"/>
            <w:u w:val="none"/>
          </w:rPr>
          <w:t>Italian</w:t>
        </w:r>
      </w:hyperlink>
      <w:r w:rsidRPr="00DD44B5">
        <w:t xml:space="preserve">, </w:t>
      </w:r>
      <w:proofErr w:type="spellStart"/>
      <w:r w:rsidRPr="00DD44B5">
        <w:rPr>
          <w:i/>
          <w:iCs/>
        </w:rPr>
        <w:t>trovador</w:t>
      </w:r>
      <w:proofErr w:type="spellEnd"/>
      <w:r w:rsidRPr="00DD44B5">
        <w:t xml:space="preserve"> in </w:t>
      </w:r>
      <w:hyperlink r:id="rId21" w:tooltip="Spanish language" w:history="1">
        <w:r w:rsidRPr="00DD44B5">
          <w:rPr>
            <w:rStyle w:val="Hyperlink"/>
            <w:color w:val="auto"/>
            <w:u w:val="none"/>
          </w:rPr>
          <w:t>Spanish</w:t>
        </w:r>
      </w:hyperlink>
      <w:r w:rsidRPr="00DD44B5">
        <w:t xml:space="preserve">, </w:t>
      </w:r>
      <w:proofErr w:type="spellStart"/>
      <w:r w:rsidRPr="00DD44B5">
        <w:rPr>
          <w:i/>
          <w:iCs/>
        </w:rPr>
        <w:t>trobador</w:t>
      </w:r>
      <w:proofErr w:type="spellEnd"/>
      <w:r w:rsidRPr="00DD44B5">
        <w:t xml:space="preserve"> in </w:t>
      </w:r>
      <w:hyperlink r:id="rId22" w:tooltip="Catalan language" w:history="1">
        <w:r w:rsidRPr="00DD44B5">
          <w:rPr>
            <w:rStyle w:val="Hyperlink"/>
            <w:color w:val="auto"/>
            <w:u w:val="none"/>
          </w:rPr>
          <w:t>Catalan</w:t>
        </w:r>
      </w:hyperlink>
      <w:r w:rsidRPr="00DD44B5">
        <w:t>—are of disputed origin.</w:t>
      </w:r>
    </w:p>
    <w:p w:rsidR="006B17C0" w:rsidRPr="00DD44B5" w:rsidRDefault="006B17C0" w:rsidP="00DD44B5">
      <w:pPr>
        <w:spacing w:after="0" w:line="240" w:lineRule="auto"/>
        <w:ind w:firstLine="720"/>
        <w:rPr>
          <w:rFonts w:cs="Times New Roman"/>
          <w:sz w:val="24"/>
          <w:szCs w:val="24"/>
        </w:rPr>
      </w:pPr>
      <w:r w:rsidRPr="00DD44B5">
        <w:t>The 450 or so troubadours known to us came from a variety of backgrounds. They made their living in a variety of ways, lived and travelled in many different places, and were actors in many types of social context. The troubadours were not wandering entertainers. Typically, they stayed in one place for a lengthy period of time under the patronage of a wealthy nobleman or woman. Many did travel extensively, however, sojourning at one court and then another.</w:t>
      </w:r>
    </w:p>
    <w:p w:rsidR="006B17C0" w:rsidRPr="00DD44B5" w:rsidRDefault="006B17C0" w:rsidP="006B17C0">
      <w:pPr>
        <w:rPr>
          <w:rFonts w:cs="Times New Roman"/>
          <w:b/>
          <w:sz w:val="24"/>
          <w:szCs w:val="24"/>
        </w:rPr>
      </w:pPr>
      <w:r w:rsidRPr="00DD44B5">
        <w:rPr>
          <w:rFonts w:cs="Times New Roman"/>
          <w:b/>
          <w:sz w:val="24"/>
          <w:szCs w:val="24"/>
        </w:rPr>
        <w:t xml:space="preserve">2. </w:t>
      </w:r>
      <w:r w:rsidR="00EC760E" w:rsidRPr="00DD44B5">
        <w:rPr>
          <w:rFonts w:cs="Times New Roman"/>
          <w:b/>
          <w:sz w:val="24"/>
          <w:szCs w:val="24"/>
        </w:rPr>
        <w:t>Minnesingers</w:t>
      </w:r>
    </w:p>
    <w:p w:rsidR="00EC760E" w:rsidRPr="00DD44B5" w:rsidRDefault="00EC760E" w:rsidP="006B17C0">
      <w:pPr>
        <w:rPr>
          <w:rFonts w:cs="Times New Roman"/>
          <w:sz w:val="24"/>
          <w:szCs w:val="24"/>
        </w:rPr>
      </w:pPr>
      <w:r w:rsidRPr="00DD44B5">
        <w:t>The common name for those German poets who flourished at the various feudal courts of Germany in the twelfth and thirteenth centuries. The themes of the minnesingers are first epic, then mainly religious in inspiration. They also described the beauties of nature. More often than the troubadours they were of noble birth, but, like the troubadours, they roved from court to court.</w:t>
      </w:r>
    </w:p>
    <w:p w:rsidR="00C25C36" w:rsidRPr="00DD44B5" w:rsidRDefault="00C25C36" w:rsidP="006B17C0">
      <w:r w:rsidRPr="00DD44B5">
        <w:t xml:space="preserve">The minnesinger usually belonged to the lower ranks of the </w:t>
      </w:r>
      <w:hyperlink r:id="rId23" w:tooltip="Nobility" w:history="1">
        <w:r w:rsidRPr="00DD44B5">
          <w:rPr>
            <w:rStyle w:val="Hyperlink"/>
            <w:color w:val="auto"/>
            <w:u w:val="none"/>
          </w:rPr>
          <w:t>nobility</w:t>
        </w:r>
      </w:hyperlink>
      <w:r w:rsidRPr="00DD44B5">
        <w:t xml:space="preserve">, and his verses were addressed to a married woman, often above him in rank; consequently the commonest lyric themes are the lover's hopeless devotion and complaints of the lady's </w:t>
      </w:r>
      <w:hyperlink r:id="rId24" w:tooltip="Cruelty" w:history="1">
        <w:r w:rsidRPr="00DD44B5">
          <w:rPr>
            <w:rStyle w:val="Hyperlink"/>
            <w:color w:val="auto"/>
            <w:u w:val="none"/>
          </w:rPr>
          <w:t>cruelty</w:t>
        </w:r>
      </w:hyperlink>
      <w:r w:rsidRPr="00DD44B5">
        <w:t xml:space="preserve">, expressed with a somewhat wearisome iteration. That real passion was sometimes present may be safely assumed, but it was not within the rules of the game, which corresponded fairly closely to the later </w:t>
      </w:r>
      <w:proofErr w:type="spellStart"/>
      <w:r w:rsidRPr="00DD44B5">
        <w:t>sonneteering</w:t>
      </w:r>
      <w:proofErr w:type="spellEnd"/>
      <w:r w:rsidRPr="00DD44B5">
        <w:t xml:space="preserve"> conventions. The poet was not permitted to give the lady's name, or to betray her identity; and a direct expression of passion would also have contravened the rules.</w:t>
      </w:r>
    </w:p>
    <w:p w:rsidR="00EC760E" w:rsidRPr="00DD44B5" w:rsidRDefault="006B17C0" w:rsidP="006B17C0">
      <w:pPr>
        <w:rPr>
          <w:rFonts w:cs="Times New Roman"/>
          <w:b/>
          <w:sz w:val="24"/>
          <w:szCs w:val="24"/>
        </w:rPr>
      </w:pPr>
      <w:r w:rsidRPr="00DD44B5">
        <w:rPr>
          <w:rFonts w:cs="Times New Roman"/>
          <w:b/>
          <w:sz w:val="24"/>
          <w:szCs w:val="24"/>
        </w:rPr>
        <w:t xml:space="preserve">3. </w:t>
      </w:r>
      <w:r w:rsidR="00EC760E" w:rsidRPr="00DD44B5">
        <w:rPr>
          <w:rFonts w:cs="Times New Roman"/>
          <w:b/>
          <w:sz w:val="24"/>
          <w:szCs w:val="24"/>
        </w:rPr>
        <w:t>Meistersinger</w:t>
      </w:r>
    </w:p>
    <w:p w:rsidR="006B17C0" w:rsidRPr="00DD44B5" w:rsidRDefault="006B17C0" w:rsidP="006B17C0">
      <w:pPr>
        <w:rPr>
          <w:rFonts w:cs="Times New Roman"/>
          <w:sz w:val="24"/>
          <w:szCs w:val="24"/>
        </w:rPr>
      </w:pPr>
      <w:r w:rsidRPr="00DD44B5">
        <w:rPr>
          <w:rFonts w:cs="Times New Roman"/>
          <w:sz w:val="24"/>
          <w:szCs w:val="24"/>
        </w:rPr>
        <w:t>A Meistersinger (German for “master singer”) was a member of a German guild for lyric poetry, composition and unaccompanied art song of the 14th, 15th and 16th centuries. The Meistersingers were drawn from middle class males for the most part.</w:t>
      </w:r>
    </w:p>
    <w:p w:rsidR="006B17C0" w:rsidRDefault="006B17C0" w:rsidP="006B17C0">
      <w:pPr>
        <w:rPr>
          <w:rFonts w:cs="Times New Roman"/>
          <w:sz w:val="24"/>
          <w:szCs w:val="24"/>
        </w:rPr>
      </w:pPr>
      <w:r w:rsidRPr="00DD44B5">
        <w:rPr>
          <w:rFonts w:cs="Times New Roman"/>
          <w:sz w:val="24"/>
          <w:szCs w:val="24"/>
        </w:rPr>
        <w:t xml:space="preserve">The Meistersingers carried on and developed the traditions of the medieval Minnesingers. They belonged to the artisan and trading classes of the German towns, and regarded as their masters and the founders of their guild twelve poets of the Middle High German period, including Wolfram von </w:t>
      </w:r>
      <w:proofErr w:type="spellStart"/>
      <w:r w:rsidRPr="00DD44B5">
        <w:rPr>
          <w:rFonts w:cs="Times New Roman"/>
          <w:sz w:val="24"/>
          <w:szCs w:val="24"/>
        </w:rPr>
        <w:t>Eschenbach</w:t>
      </w:r>
      <w:proofErr w:type="spellEnd"/>
      <w:r w:rsidRPr="00DD44B5">
        <w:rPr>
          <w:rFonts w:cs="Times New Roman"/>
          <w:sz w:val="24"/>
          <w:szCs w:val="24"/>
        </w:rPr>
        <w:t xml:space="preserve">, </w:t>
      </w:r>
      <w:proofErr w:type="spellStart"/>
      <w:r w:rsidRPr="00DD44B5">
        <w:rPr>
          <w:rFonts w:cs="Times New Roman"/>
          <w:sz w:val="24"/>
          <w:szCs w:val="24"/>
        </w:rPr>
        <w:t>Konrad</w:t>
      </w:r>
      <w:proofErr w:type="spellEnd"/>
      <w:r w:rsidRPr="00DD44B5">
        <w:rPr>
          <w:rFonts w:cs="Times New Roman"/>
          <w:sz w:val="24"/>
          <w:szCs w:val="24"/>
        </w:rPr>
        <w:t xml:space="preserve"> von </w:t>
      </w:r>
      <w:proofErr w:type="spellStart"/>
      <w:r w:rsidRPr="00DD44B5">
        <w:rPr>
          <w:rFonts w:cs="Times New Roman"/>
          <w:sz w:val="24"/>
          <w:szCs w:val="24"/>
        </w:rPr>
        <w:t>Würzburg</w:t>
      </w:r>
      <w:proofErr w:type="spellEnd"/>
      <w:r w:rsidRPr="00DD44B5">
        <w:rPr>
          <w:rFonts w:cs="Times New Roman"/>
          <w:sz w:val="24"/>
          <w:szCs w:val="24"/>
        </w:rPr>
        <w:t xml:space="preserve">, </w:t>
      </w:r>
      <w:proofErr w:type="spellStart"/>
      <w:r w:rsidRPr="00DD44B5">
        <w:rPr>
          <w:rFonts w:cs="Times New Roman"/>
          <w:sz w:val="24"/>
          <w:szCs w:val="24"/>
        </w:rPr>
        <w:t>Reinmar</w:t>
      </w:r>
      <w:proofErr w:type="spellEnd"/>
      <w:r w:rsidRPr="00DD44B5">
        <w:rPr>
          <w:rFonts w:cs="Times New Roman"/>
          <w:sz w:val="24"/>
          <w:szCs w:val="24"/>
        </w:rPr>
        <w:t xml:space="preserve"> von </w:t>
      </w:r>
      <w:proofErr w:type="spellStart"/>
      <w:r w:rsidRPr="00DD44B5">
        <w:rPr>
          <w:rFonts w:cs="Times New Roman"/>
          <w:sz w:val="24"/>
          <w:szCs w:val="24"/>
        </w:rPr>
        <w:t>Zweter</w:t>
      </w:r>
      <w:proofErr w:type="spellEnd"/>
      <w:r w:rsidRPr="00DD44B5">
        <w:rPr>
          <w:rFonts w:cs="Times New Roman"/>
          <w:sz w:val="24"/>
          <w:szCs w:val="24"/>
        </w:rPr>
        <w:t xml:space="preserve">, and Heinrich </w:t>
      </w:r>
      <w:proofErr w:type="spellStart"/>
      <w:r w:rsidRPr="00DD44B5">
        <w:rPr>
          <w:rFonts w:cs="Times New Roman"/>
          <w:sz w:val="24"/>
          <w:szCs w:val="24"/>
        </w:rPr>
        <w:t>Frauenlob</w:t>
      </w:r>
      <w:proofErr w:type="spellEnd"/>
      <w:r w:rsidRPr="00DD44B5">
        <w:rPr>
          <w:rFonts w:cs="Times New Roman"/>
          <w:sz w:val="24"/>
          <w:szCs w:val="24"/>
        </w:rPr>
        <w:t xml:space="preserve">. </w:t>
      </w:r>
      <w:proofErr w:type="spellStart"/>
      <w:r w:rsidRPr="00DD44B5">
        <w:rPr>
          <w:rFonts w:cs="Times New Roman"/>
          <w:sz w:val="24"/>
          <w:szCs w:val="24"/>
        </w:rPr>
        <w:t>Frauenlob</w:t>
      </w:r>
      <w:proofErr w:type="spellEnd"/>
      <w:r w:rsidRPr="00DD44B5">
        <w:rPr>
          <w:rFonts w:cs="Times New Roman"/>
          <w:sz w:val="24"/>
          <w:szCs w:val="24"/>
        </w:rPr>
        <w:t xml:space="preserve"> is said to have established the earliest Meistersinger school at Mainz, early in the 14th century. </w:t>
      </w:r>
      <w:r w:rsidRPr="006B17C0">
        <w:rPr>
          <w:rFonts w:cs="Times New Roman"/>
          <w:sz w:val="24"/>
          <w:szCs w:val="24"/>
        </w:rPr>
        <w:t xml:space="preserve">Each guild had various classes of members, ranging from beginners, or </w:t>
      </w:r>
      <w:proofErr w:type="spellStart"/>
      <w:r w:rsidRPr="006B17C0">
        <w:rPr>
          <w:rFonts w:cs="Times New Roman"/>
          <w:sz w:val="24"/>
          <w:szCs w:val="24"/>
        </w:rPr>
        <w:t>Schüler</w:t>
      </w:r>
      <w:proofErr w:type="spellEnd"/>
      <w:r w:rsidRPr="006B17C0">
        <w:rPr>
          <w:rFonts w:cs="Times New Roman"/>
          <w:sz w:val="24"/>
          <w:szCs w:val="24"/>
        </w:rPr>
        <w:t xml:space="preserve"> (corresponding to trade apprentices), and </w:t>
      </w:r>
      <w:proofErr w:type="spellStart"/>
      <w:r w:rsidRPr="006B17C0">
        <w:rPr>
          <w:rFonts w:cs="Times New Roman"/>
          <w:sz w:val="24"/>
          <w:szCs w:val="24"/>
        </w:rPr>
        <w:t>Schulfreunde</w:t>
      </w:r>
      <w:proofErr w:type="spellEnd"/>
      <w:r w:rsidRPr="006B17C0">
        <w:rPr>
          <w:rFonts w:cs="Times New Roman"/>
          <w:sz w:val="24"/>
          <w:szCs w:val="24"/>
        </w:rPr>
        <w:t xml:space="preserve"> (who were equivalent to </w:t>
      </w:r>
      <w:proofErr w:type="spellStart"/>
      <w:r w:rsidRPr="006B17C0">
        <w:rPr>
          <w:rFonts w:cs="Times New Roman"/>
          <w:sz w:val="24"/>
          <w:szCs w:val="24"/>
        </w:rPr>
        <w:t>Gesellen</w:t>
      </w:r>
      <w:proofErr w:type="spellEnd"/>
      <w:r w:rsidRPr="006B17C0">
        <w:rPr>
          <w:rFonts w:cs="Times New Roman"/>
          <w:sz w:val="24"/>
          <w:szCs w:val="24"/>
        </w:rPr>
        <w:t xml:space="preserve"> or journeymen), to Meister. </w:t>
      </w:r>
      <w:proofErr w:type="spellStart"/>
      <w:r w:rsidRPr="006B17C0">
        <w:rPr>
          <w:rFonts w:cs="Times New Roman"/>
          <w:sz w:val="24"/>
          <w:szCs w:val="24"/>
        </w:rPr>
        <w:t>Meisters</w:t>
      </w:r>
      <w:proofErr w:type="spellEnd"/>
      <w:r w:rsidRPr="006B17C0">
        <w:rPr>
          <w:rFonts w:cs="Times New Roman"/>
          <w:sz w:val="24"/>
          <w:szCs w:val="24"/>
        </w:rPr>
        <w:t xml:space="preserve"> were poets who could both write new verses to existing melodies and invent new melodies. The poem was technically known as a Bar or </w:t>
      </w:r>
      <w:proofErr w:type="spellStart"/>
      <w:r w:rsidRPr="006B17C0">
        <w:rPr>
          <w:rFonts w:cs="Times New Roman"/>
          <w:sz w:val="24"/>
          <w:szCs w:val="24"/>
        </w:rPr>
        <w:t>Gesetz</w:t>
      </w:r>
      <w:proofErr w:type="spellEnd"/>
      <w:r w:rsidRPr="006B17C0">
        <w:rPr>
          <w:rFonts w:cs="Times New Roman"/>
          <w:sz w:val="24"/>
          <w:szCs w:val="24"/>
        </w:rPr>
        <w:t>, the melody as a Ton or Weis. The songs were all sung without accompaniment.</w:t>
      </w:r>
    </w:p>
    <w:p w:rsidR="00CD79FA" w:rsidRPr="00FC3BAB" w:rsidRDefault="00CD79FA" w:rsidP="00CD79FA">
      <w:pPr>
        <w:pStyle w:val="Heading3"/>
        <w:rPr>
          <w:sz w:val="24"/>
          <w:szCs w:val="24"/>
        </w:rPr>
      </w:pPr>
      <w:hyperlink r:id="rId25" w:history="1">
        <w:r w:rsidRPr="00FC3BAB">
          <w:rPr>
            <w:rStyle w:val="Emphasis"/>
            <w:sz w:val="24"/>
            <w:szCs w:val="24"/>
          </w:rPr>
          <w:t>Wolfgang Amadeus Mozart</w:t>
        </w:r>
      </w:hyperlink>
    </w:p>
    <w:p w:rsidR="00CD79FA" w:rsidRPr="00FC3BAB" w:rsidRDefault="00CD79FA" w:rsidP="00CD79FA">
      <w:p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bCs/>
          <w:sz w:val="24"/>
          <w:szCs w:val="24"/>
        </w:rPr>
        <w:t>Symphonic Works</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26" w:tooltip="Symphony No. 1 (Mozart)" w:history="1">
        <w:r w:rsidRPr="00FC5C0F">
          <w:rPr>
            <w:rStyle w:val="Hyperlink"/>
            <w:rFonts w:ascii="Times New Roman" w:hAnsi="Times New Roman" w:cs="Times New Roman"/>
            <w:color w:val="auto"/>
            <w:sz w:val="24"/>
            <w:szCs w:val="24"/>
            <w:u w:val="none"/>
          </w:rPr>
          <w:t>Symphony No. 1</w:t>
        </w:r>
      </w:hyperlink>
      <w:r w:rsidRPr="00FC5C0F">
        <w:rPr>
          <w:rFonts w:ascii="Times New Roman" w:hAnsi="Times New Roman" w:cs="Times New Roman"/>
          <w:sz w:val="24"/>
          <w:szCs w:val="24"/>
        </w:rPr>
        <w:t xml:space="preserve"> in E-flat major, K. 16</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27" w:tooltip="Symphony No. 2 (Mozart)" w:history="1">
        <w:r w:rsidRPr="00FC5C0F">
          <w:rPr>
            <w:rStyle w:val="Hyperlink"/>
            <w:rFonts w:ascii="Times New Roman" w:hAnsi="Times New Roman" w:cs="Times New Roman"/>
            <w:color w:val="auto"/>
            <w:sz w:val="24"/>
            <w:szCs w:val="24"/>
            <w:u w:val="none"/>
          </w:rPr>
          <w:t>Symphony No. 2</w:t>
        </w:r>
      </w:hyperlink>
      <w:r w:rsidRPr="00FC5C0F">
        <w:rPr>
          <w:rFonts w:ascii="Times New Roman" w:hAnsi="Times New Roman" w:cs="Times New Roman"/>
          <w:sz w:val="24"/>
          <w:szCs w:val="24"/>
        </w:rPr>
        <w:t xml:space="preserve"> in B-flat major, K. 17 (spurious, attributed to </w:t>
      </w:r>
      <w:hyperlink r:id="rId28" w:tooltip="Leopold Mozart" w:history="1">
        <w:r w:rsidRPr="00FC5C0F">
          <w:rPr>
            <w:rStyle w:val="Hyperlink"/>
            <w:rFonts w:ascii="Times New Roman" w:hAnsi="Times New Roman" w:cs="Times New Roman"/>
            <w:color w:val="auto"/>
            <w:sz w:val="24"/>
            <w:szCs w:val="24"/>
            <w:u w:val="none"/>
          </w:rPr>
          <w:t>Leopold Mozart</w:t>
        </w:r>
      </w:hyperlink>
      <w:r w:rsidRPr="00FC5C0F">
        <w:rPr>
          <w:rFonts w:ascii="Times New Roman" w:hAnsi="Times New Roman" w:cs="Times New Roman"/>
          <w:sz w:val="24"/>
          <w:szCs w:val="24"/>
        </w:rPr>
        <w:t>)</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29" w:tooltip="Symphony No. 3 (Mozart)" w:history="1">
        <w:r w:rsidRPr="00FC5C0F">
          <w:rPr>
            <w:rStyle w:val="Hyperlink"/>
            <w:rFonts w:ascii="Times New Roman" w:hAnsi="Times New Roman" w:cs="Times New Roman"/>
            <w:color w:val="auto"/>
            <w:sz w:val="24"/>
            <w:szCs w:val="24"/>
            <w:u w:val="none"/>
          </w:rPr>
          <w:t>Symphony No. 3</w:t>
        </w:r>
      </w:hyperlink>
      <w:r w:rsidRPr="00FC5C0F">
        <w:rPr>
          <w:rFonts w:ascii="Times New Roman" w:hAnsi="Times New Roman" w:cs="Times New Roman"/>
          <w:sz w:val="24"/>
          <w:szCs w:val="24"/>
        </w:rPr>
        <w:t xml:space="preserve"> in E-flat major, K. 18 (spurious, by </w:t>
      </w:r>
      <w:hyperlink r:id="rId30" w:tooltip="Carl Friedrich Abel" w:history="1">
        <w:r w:rsidRPr="00FC5C0F">
          <w:rPr>
            <w:rStyle w:val="Hyperlink"/>
            <w:rFonts w:ascii="Times New Roman" w:hAnsi="Times New Roman" w:cs="Times New Roman"/>
            <w:color w:val="auto"/>
            <w:sz w:val="24"/>
            <w:szCs w:val="24"/>
            <w:u w:val="none"/>
          </w:rPr>
          <w:t>Carl Friedrich Abel</w:t>
        </w:r>
      </w:hyperlink>
      <w:r w:rsidRPr="00FC5C0F">
        <w:rPr>
          <w:rFonts w:ascii="Times New Roman" w:hAnsi="Times New Roman" w:cs="Times New Roman"/>
          <w:sz w:val="24"/>
          <w:szCs w:val="24"/>
        </w:rPr>
        <w:t>)</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31" w:tooltip="Symphony No. 4 (Mozart)" w:history="1">
        <w:r w:rsidRPr="00FC5C0F">
          <w:rPr>
            <w:rStyle w:val="Hyperlink"/>
            <w:rFonts w:ascii="Times New Roman" w:hAnsi="Times New Roman" w:cs="Times New Roman"/>
            <w:color w:val="auto"/>
            <w:sz w:val="24"/>
            <w:szCs w:val="24"/>
            <w:u w:val="none"/>
          </w:rPr>
          <w:t>Symphony No. 4</w:t>
        </w:r>
      </w:hyperlink>
      <w:r w:rsidRPr="00FC5C0F">
        <w:rPr>
          <w:rFonts w:ascii="Times New Roman" w:hAnsi="Times New Roman" w:cs="Times New Roman"/>
          <w:sz w:val="24"/>
          <w:szCs w:val="24"/>
        </w:rPr>
        <w:t xml:space="preserve"> in D major, K. 19</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32" w:tooltip="Symphony No. 5 (Mozart)" w:history="1">
        <w:r w:rsidRPr="00FC5C0F">
          <w:rPr>
            <w:rStyle w:val="Hyperlink"/>
            <w:rFonts w:ascii="Times New Roman" w:hAnsi="Times New Roman" w:cs="Times New Roman"/>
            <w:color w:val="auto"/>
            <w:sz w:val="24"/>
            <w:szCs w:val="24"/>
            <w:u w:val="none"/>
          </w:rPr>
          <w:t>Symphony No. 5</w:t>
        </w:r>
      </w:hyperlink>
      <w:r w:rsidRPr="00FC5C0F">
        <w:rPr>
          <w:rFonts w:ascii="Times New Roman" w:hAnsi="Times New Roman" w:cs="Times New Roman"/>
          <w:sz w:val="24"/>
          <w:szCs w:val="24"/>
        </w:rPr>
        <w:t xml:space="preserve"> in B-flat major, K. 22</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33" w:tooltip="Symphony No. 6 (Mozart)" w:history="1">
        <w:r w:rsidRPr="00FC5C0F">
          <w:rPr>
            <w:rStyle w:val="Hyperlink"/>
            <w:rFonts w:ascii="Times New Roman" w:hAnsi="Times New Roman" w:cs="Times New Roman"/>
            <w:color w:val="auto"/>
            <w:sz w:val="24"/>
            <w:szCs w:val="24"/>
            <w:u w:val="none"/>
          </w:rPr>
          <w:t>Symphony No. 6</w:t>
        </w:r>
      </w:hyperlink>
      <w:r w:rsidRPr="00FC5C0F">
        <w:rPr>
          <w:rFonts w:ascii="Times New Roman" w:hAnsi="Times New Roman" w:cs="Times New Roman"/>
          <w:sz w:val="24"/>
          <w:szCs w:val="24"/>
        </w:rPr>
        <w:t xml:space="preserve"> in F major, K. 43</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34" w:tooltip="Symphony No. 7 (Mozart)" w:history="1">
        <w:r w:rsidRPr="00FC5C0F">
          <w:rPr>
            <w:rStyle w:val="Hyperlink"/>
            <w:rFonts w:ascii="Times New Roman" w:hAnsi="Times New Roman" w:cs="Times New Roman"/>
            <w:color w:val="auto"/>
            <w:sz w:val="24"/>
            <w:szCs w:val="24"/>
            <w:u w:val="none"/>
          </w:rPr>
          <w:t>Symphony No. 7</w:t>
        </w:r>
      </w:hyperlink>
      <w:r w:rsidRPr="00FC5C0F">
        <w:rPr>
          <w:rFonts w:ascii="Times New Roman" w:hAnsi="Times New Roman" w:cs="Times New Roman"/>
          <w:sz w:val="24"/>
          <w:szCs w:val="24"/>
        </w:rPr>
        <w:t xml:space="preserve"> in D major, K. 45</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35" w:tooltip="Symphony No. 8 (Mozart)" w:history="1">
        <w:r w:rsidRPr="00FC5C0F">
          <w:rPr>
            <w:rStyle w:val="Hyperlink"/>
            <w:rFonts w:ascii="Times New Roman" w:hAnsi="Times New Roman" w:cs="Times New Roman"/>
            <w:color w:val="auto"/>
            <w:sz w:val="24"/>
            <w:szCs w:val="24"/>
            <w:u w:val="none"/>
          </w:rPr>
          <w:t>Symphony No. 8</w:t>
        </w:r>
      </w:hyperlink>
      <w:r w:rsidRPr="00FC5C0F">
        <w:rPr>
          <w:rFonts w:ascii="Times New Roman" w:hAnsi="Times New Roman" w:cs="Times New Roman"/>
          <w:sz w:val="24"/>
          <w:szCs w:val="24"/>
        </w:rPr>
        <w:t xml:space="preserve"> in D major, K. 48</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36" w:tooltip="Symphony No. 9 (Mozart)" w:history="1">
        <w:r w:rsidRPr="00FC5C0F">
          <w:rPr>
            <w:rStyle w:val="Hyperlink"/>
            <w:rFonts w:ascii="Times New Roman" w:hAnsi="Times New Roman" w:cs="Times New Roman"/>
            <w:color w:val="auto"/>
            <w:sz w:val="24"/>
            <w:szCs w:val="24"/>
            <w:u w:val="none"/>
          </w:rPr>
          <w:t>Symphony No. 9</w:t>
        </w:r>
      </w:hyperlink>
      <w:r w:rsidRPr="00FC5C0F">
        <w:rPr>
          <w:rFonts w:ascii="Times New Roman" w:hAnsi="Times New Roman" w:cs="Times New Roman"/>
          <w:sz w:val="24"/>
          <w:szCs w:val="24"/>
        </w:rPr>
        <w:t xml:space="preserve"> in C major, K. 73/75a</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37" w:tooltip="Symphony No. 10 (Mozart)" w:history="1">
        <w:r w:rsidRPr="00FC5C0F">
          <w:rPr>
            <w:rStyle w:val="Hyperlink"/>
            <w:rFonts w:ascii="Times New Roman" w:hAnsi="Times New Roman" w:cs="Times New Roman"/>
            <w:color w:val="auto"/>
            <w:sz w:val="24"/>
            <w:szCs w:val="24"/>
            <w:u w:val="none"/>
          </w:rPr>
          <w:t>Symphony No. 10</w:t>
        </w:r>
      </w:hyperlink>
      <w:r w:rsidRPr="00FC5C0F">
        <w:rPr>
          <w:rFonts w:ascii="Times New Roman" w:hAnsi="Times New Roman" w:cs="Times New Roman"/>
          <w:sz w:val="24"/>
          <w:szCs w:val="24"/>
        </w:rPr>
        <w:t xml:space="preserve"> in G major, K. 74</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38" w:tooltip="Symphony No. 11 (Mozart)" w:history="1">
        <w:r w:rsidRPr="00FC5C0F">
          <w:rPr>
            <w:rStyle w:val="Hyperlink"/>
            <w:rFonts w:ascii="Times New Roman" w:hAnsi="Times New Roman" w:cs="Times New Roman"/>
            <w:color w:val="auto"/>
            <w:sz w:val="24"/>
            <w:szCs w:val="24"/>
            <w:u w:val="none"/>
          </w:rPr>
          <w:t>Symphony No. 11</w:t>
        </w:r>
      </w:hyperlink>
      <w:r w:rsidRPr="00FC5C0F">
        <w:rPr>
          <w:rFonts w:ascii="Times New Roman" w:hAnsi="Times New Roman" w:cs="Times New Roman"/>
          <w:sz w:val="24"/>
          <w:szCs w:val="24"/>
        </w:rPr>
        <w:t xml:space="preserve"> in D major, K. 84/73q</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39" w:tooltip="Symphony No. 12 (Mozart)" w:history="1">
        <w:r w:rsidRPr="00FC5C0F">
          <w:rPr>
            <w:rStyle w:val="Hyperlink"/>
            <w:rFonts w:ascii="Times New Roman" w:hAnsi="Times New Roman" w:cs="Times New Roman"/>
            <w:color w:val="auto"/>
            <w:sz w:val="24"/>
            <w:szCs w:val="24"/>
            <w:u w:val="none"/>
          </w:rPr>
          <w:t>Symphony No. 12</w:t>
        </w:r>
      </w:hyperlink>
      <w:r w:rsidRPr="00FC5C0F">
        <w:rPr>
          <w:rFonts w:ascii="Times New Roman" w:hAnsi="Times New Roman" w:cs="Times New Roman"/>
          <w:sz w:val="24"/>
          <w:szCs w:val="24"/>
        </w:rPr>
        <w:t xml:space="preserve"> in G major, K. 110/75b</w:t>
      </w:r>
    </w:p>
    <w:p w:rsidR="00CD79FA" w:rsidRPr="00FC5C0F" w:rsidRDefault="00CD79FA" w:rsidP="00CD79FA">
      <w:pPr>
        <w:numPr>
          <w:ilvl w:val="0"/>
          <w:numId w:val="13"/>
        </w:numPr>
        <w:spacing w:before="100" w:beforeAutospacing="1" w:after="100" w:afterAutospacing="1" w:line="240" w:lineRule="auto"/>
        <w:rPr>
          <w:rFonts w:ascii="Times New Roman" w:hAnsi="Times New Roman" w:cs="Times New Roman"/>
          <w:sz w:val="24"/>
          <w:szCs w:val="24"/>
        </w:rPr>
      </w:pPr>
      <w:hyperlink r:id="rId40" w:tooltip="Symphony No. 13 (Mozart)" w:history="1">
        <w:r w:rsidRPr="00FC5C0F">
          <w:rPr>
            <w:rStyle w:val="Hyperlink"/>
            <w:rFonts w:ascii="Times New Roman" w:hAnsi="Times New Roman" w:cs="Times New Roman"/>
            <w:color w:val="auto"/>
            <w:sz w:val="24"/>
            <w:szCs w:val="24"/>
            <w:u w:val="none"/>
          </w:rPr>
          <w:t>Symphony No. 13</w:t>
        </w:r>
      </w:hyperlink>
      <w:r w:rsidRPr="00FC5C0F">
        <w:rPr>
          <w:rFonts w:ascii="Times New Roman" w:hAnsi="Times New Roman" w:cs="Times New Roman"/>
          <w:sz w:val="24"/>
          <w:szCs w:val="24"/>
        </w:rPr>
        <w:t xml:space="preserve"> in F major, K. 112</w:t>
      </w:r>
    </w:p>
    <w:p w:rsidR="00CD79FA" w:rsidRPr="00FC3BAB" w:rsidRDefault="00CD79FA" w:rsidP="00CD79FA">
      <w:p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bCs/>
          <w:sz w:val="24"/>
          <w:szCs w:val="24"/>
        </w:rPr>
        <w:t>Opera</w:t>
      </w:r>
    </w:p>
    <w:p w:rsidR="00CD79FA" w:rsidRPr="00FC3BAB" w:rsidRDefault="00CD79FA" w:rsidP="00CD79FA">
      <w:pPr>
        <w:numPr>
          <w:ilvl w:val="0"/>
          <w:numId w:val="2"/>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i/>
          <w:iCs/>
          <w:sz w:val="24"/>
          <w:szCs w:val="24"/>
        </w:rPr>
        <w:t xml:space="preserve">La </w:t>
      </w:r>
      <w:proofErr w:type="spellStart"/>
      <w:r w:rsidRPr="00FC3BAB">
        <w:rPr>
          <w:rFonts w:ascii="Times New Roman" w:eastAsia="Times New Roman" w:hAnsi="Times New Roman" w:cs="Times New Roman"/>
          <w:i/>
          <w:iCs/>
          <w:sz w:val="24"/>
          <w:szCs w:val="24"/>
        </w:rPr>
        <w:t>finta</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semplice</w:t>
      </w:r>
      <w:proofErr w:type="spellEnd"/>
      <w:r w:rsidRPr="00FC3BAB">
        <w:rPr>
          <w:rFonts w:ascii="Times New Roman" w:eastAsia="Times New Roman" w:hAnsi="Times New Roman" w:cs="Times New Roman"/>
          <w:sz w:val="24"/>
          <w:szCs w:val="24"/>
        </w:rPr>
        <w:t xml:space="preserve">, K. 51 - 1768 </w:t>
      </w:r>
    </w:p>
    <w:p w:rsidR="00CD79FA" w:rsidRPr="00FC3BAB" w:rsidRDefault="00CD79FA" w:rsidP="00CD79FA">
      <w:pPr>
        <w:numPr>
          <w:ilvl w:val="0"/>
          <w:numId w:val="2"/>
        </w:numPr>
        <w:spacing w:after="0" w:line="240" w:lineRule="auto"/>
        <w:rPr>
          <w:rFonts w:ascii="Times New Roman" w:eastAsia="Times New Roman" w:hAnsi="Times New Roman" w:cs="Times New Roman"/>
          <w:sz w:val="24"/>
          <w:szCs w:val="24"/>
        </w:rPr>
      </w:pPr>
      <w:proofErr w:type="spellStart"/>
      <w:r w:rsidRPr="00FC3BAB">
        <w:rPr>
          <w:rFonts w:ascii="Times New Roman" w:eastAsia="Times New Roman" w:hAnsi="Times New Roman" w:cs="Times New Roman"/>
          <w:i/>
          <w:iCs/>
          <w:sz w:val="24"/>
          <w:szCs w:val="24"/>
        </w:rPr>
        <w:t>Mitridate</w:t>
      </w:r>
      <w:proofErr w:type="spellEnd"/>
      <w:r w:rsidRPr="00FC3BAB">
        <w:rPr>
          <w:rFonts w:ascii="Times New Roman" w:eastAsia="Times New Roman" w:hAnsi="Times New Roman" w:cs="Times New Roman"/>
          <w:i/>
          <w:iCs/>
          <w:sz w:val="24"/>
          <w:szCs w:val="24"/>
        </w:rPr>
        <w:t xml:space="preserve">, re </w:t>
      </w:r>
      <w:proofErr w:type="spellStart"/>
      <w:r w:rsidRPr="00FC3BAB">
        <w:rPr>
          <w:rFonts w:ascii="Times New Roman" w:eastAsia="Times New Roman" w:hAnsi="Times New Roman" w:cs="Times New Roman"/>
          <w:i/>
          <w:iCs/>
          <w:sz w:val="24"/>
          <w:szCs w:val="24"/>
        </w:rPr>
        <w:t>di</w:t>
      </w:r>
      <w:proofErr w:type="spellEnd"/>
      <w:r w:rsidRPr="00FC3BAB">
        <w:rPr>
          <w:rFonts w:ascii="Times New Roman" w:eastAsia="Times New Roman" w:hAnsi="Times New Roman" w:cs="Times New Roman"/>
          <w:i/>
          <w:iCs/>
          <w:sz w:val="24"/>
          <w:szCs w:val="24"/>
        </w:rPr>
        <w:t xml:space="preserve"> Ponto </w:t>
      </w:r>
      <w:r w:rsidRPr="00FC3BAB">
        <w:rPr>
          <w:rFonts w:ascii="Times New Roman" w:eastAsia="Times New Roman" w:hAnsi="Times New Roman" w:cs="Times New Roman"/>
          <w:sz w:val="24"/>
          <w:szCs w:val="24"/>
        </w:rPr>
        <w:t xml:space="preserve">, K. 87 - 1770 </w:t>
      </w:r>
    </w:p>
    <w:p w:rsidR="00CD79FA" w:rsidRPr="00FC3BAB" w:rsidRDefault="00CD79FA" w:rsidP="00CD79FA">
      <w:pPr>
        <w:numPr>
          <w:ilvl w:val="0"/>
          <w:numId w:val="2"/>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i/>
          <w:iCs/>
          <w:sz w:val="24"/>
          <w:szCs w:val="24"/>
        </w:rPr>
        <w:t xml:space="preserve">Die </w:t>
      </w:r>
      <w:proofErr w:type="spellStart"/>
      <w:r w:rsidRPr="00FC3BAB">
        <w:rPr>
          <w:rFonts w:ascii="Times New Roman" w:eastAsia="Times New Roman" w:hAnsi="Times New Roman" w:cs="Times New Roman"/>
          <w:i/>
          <w:iCs/>
          <w:sz w:val="24"/>
          <w:szCs w:val="24"/>
        </w:rPr>
        <w:t>Entführung</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aus</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dem</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Serail</w:t>
      </w:r>
      <w:proofErr w:type="spellEnd"/>
      <w:r w:rsidRPr="00FC3BAB">
        <w:rPr>
          <w:rFonts w:ascii="Times New Roman" w:eastAsia="Times New Roman" w:hAnsi="Times New Roman" w:cs="Times New Roman"/>
          <w:sz w:val="24"/>
          <w:szCs w:val="24"/>
        </w:rPr>
        <w:t xml:space="preserve">, K. 384 - 1782 </w:t>
      </w:r>
    </w:p>
    <w:p w:rsidR="00CD79FA" w:rsidRPr="00FC3BAB" w:rsidRDefault="00CD79FA" w:rsidP="00CD79FA">
      <w:pPr>
        <w:numPr>
          <w:ilvl w:val="0"/>
          <w:numId w:val="2"/>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i/>
          <w:iCs/>
          <w:sz w:val="24"/>
          <w:szCs w:val="24"/>
        </w:rPr>
        <w:t xml:space="preserve">Le </w:t>
      </w:r>
      <w:proofErr w:type="spellStart"/>
      <w:r w:rsidRPr="00FC3BAB">
        <w:rPr>
          <w:rFonts w:ascii="Times New Roman" w:eastAsia="Times New Roman" w:hAnsi="Times New Roman" w:cs="Times New Roman"/>
          <w:i/>
          <w:iCs/>
          <w:sz w:val="24"/>
          <w:szCs w:val="24"/>
        </w:rPr>
        <w:t>nozze</w:t>
      </w:r>
      <w:proofErr w:type="spellEnd"/>
      <w:r w:rsidRPr="00FC3BAB">
        <w:rPr>
          <w:rFonts w:ascii="Times New Roman" w:eastAsia="Times New Roman" w:hAnsi="Times New Roman" w:cs="Times New Roman"/>
          <w:i/>
          <w:iCs/>
          <w:sz w:val="24"/>
          <w:szCs w:val="24"/>
        </w:rPr>
        <w:t xml:space="preserve"> </w:t>
      </w:r>
      <w:proofErr w:type="spellStart"/>
      <w:r w:rsidRPr="00FC3BAB">
        <w:rPr>
          <w:rFonts w:ascii="Times New Roman" w:eastAsia="Times New Roman" w:hAnsi="Times New Roman" w:cs="Times New Roman"/>
          <w:i/>
          <w:iCs/>
          <w:sz w:val="24"/>
          <w:szCs w:val="24"/>
        </w:rPr>
        <w:t>di</w:t>
      </w:r>
      <w:proofErr w:type="spellEnd"/>
      <w:r w:rsidRPr="00FC3BAB">
        <w:rPr>
          <w:rFonts w:ascii="Times New Roman" w:eastAsia="Times New Roman" w:hAnsi="Times New Roman" w:cs="Times New Roman"/>
          <w:i/>
          <w:iCs/>
          <w:sz w:val="24"/>
          <w:szCs w:val="24"/>
        </w:rPr>
        <w:t xml:space="preserve"> Figaro</w:t>
      </w:r>
      <w:r w:rsidRPr="00FC3BAB">
        <w:rPr>
          <w:rFonts w:ascii="Times New Roman" w:eastAsia="Times New Roman" w:hAnsi="Times New Roman" w:cs="Times New Roman"/>
          <w:sz w:val="24"/>
          <w:szCs w:val="24"/>
        </w:rPr>
        <w:t xml:space="preserve">, K. 492 - 1786 </w:t>
      </w:r>
    </w:p>
    <w:p w:rsidR="00CD79FA" w:rsidRPr="00FC3BAB" w:rsidRDefault="00CD79FA" w:rsidP="00CD79FA">
      <w:pPr>
        <w:numPr>
          <w:ilvl w:val="0"/>
          <w:numId w:val="2"/>
        </w:numPr>
        <w:spacing w:after="0" w:line="240" w:lineRule="auto"/>
        <w:rPr>
          <w:rFonts w:ascii="Times New Roman" w:eastAsia="Times New Roman" w:hAnsi="Times New Roman" w:cs="Times New Roman"/>
          <w:sz w:val="24"/>
          <w:szCs w:val="24"/>
        </w:rPr>
      </w:pPr>
      <w:proofErr w:type="spellStart"/>
      <w:r w:rsidRPr="00FC3BAB">
        <w:rPr>
          <w:rFonts w:ascii="Times New Roman" w:eastAsia="Times New Roman" w:hAnsi="Times New Roman" w:cs="Times New Roman"/>
          <w:i/>
          <w:iCs/>
          <w:sz w:val="24"/>
          <w:szCs w:val="24"/>
        </w:rPr>
        <w:t>Così</w:t>
      </w:r>
      <w:proofErr w:type="spellEnd"/>
      <w:r w:rsidRPr="00FC3BAB">
        <w:rPr>
          <w:rFonts w:ascii="Times New Roman" w:eastAsia="Times New Roman" w:hAnsi="Times New Roman" w:cs="Times New Roman"/>
          <w:i/>
          <w:iCs/>
          <w:sz w:val="24"/>
          <w:szCs w:val="24"/>
        </w:rPr>
        <w:t xml:space="preserve"> fan </w:t>
      </w:r>
      <w:proofErr w:type="spellStart"/>
      <w:r w:rsidRPr="00FC3BAB">
        <w:rPr>
          <w:rFonts w:ascii="Times New Roman" w:eastAsia="Times New Roman" w:hAnsi="Times New Roman" w:cs="Times New Roman"/>
          <w:i/>
          <w:iCs/>
          <w:sz w:val="24"/>
          <w:szCs w:val="24"/>
        </w:rPr>
        <w:t>tutte</w:t>
      </w:r>
      <w:proofErr w:type="spellEnd"/>
      <w:r w:rsidRPr="00FC3BAB">
        <w:rPr>
          <w:rFonts w:ascii="Times New Roman" w:eastAsia="Times New Roman" w:hAnsi="Times New Roman" w:cs="Times New Roman"/>
          <w:i/>
          <w:iCs/>
          <w:sz w:val="24"/>
          <w:szCs w:val="24"/>
        </w:rPr>
        <w:t>,</w:t>
      </w:r>
      <w:r w:rsidRPr="00FC3BAB">
        <w:rPr>
          <w:rFonts w:ascii="Times New Roman" w:eastAsia="Times New Roman" w:hAnsi="Times New Roman" w:cs="Times New Roman"/>
          <w:sz w:val="24"/>
          <w:szCs w:val="24"/>
        </w:rPr>
        <w:t xml:space="preserve"> K. 588 - 1790 </w:t>
      </w:r>
    </w:p>
    <w:p w:rsidR="00CD79FA" w:rsidRPr="00FC3BAB" w:rsidRDefault="00CD79FA" w:rsidP="00CD79FA">
      <w:pPr>
        <w:numPr>
          <w:ilvl w:val="0"/>
          <w:numId w:val="2"/>
        </w:numPr>
        <w:spacing w:after="0" w:line="240" w:lineRule="auto"/>
        <w:rPr>
          <w:rFonts w:ascii="Times New Roman" w:eastAsia="Times New Roman" w:hAnsi="Times New Roman" w:cs="Times New Roman"/>
          <w:sz w:val="24"/>
          <w:szCs w:val="24"/>
        </w:rPr>
      </w:pPr>
      <w:r w:rsidRPr="00FC3BAB">
        <w:rPr>
          <w:rFonts w:ascii="Times New Roman" w:eastAsia="Times New Roman" w:hAnsi="Times New Roman" w:cs="Times New Roman"/>
          <w:i/>
          <w:iCs/>
          <w:sz w:val="24"/>
          <w:szCs w:val="24"/>
        </w:rPr>
        <w:t xml:space="preserve">Die </w:t>
      </w:r>
      <w:proofErr w:type="spellStart"/>
      <w:r w:rsidRPr="00FC3BAB">
        <w:rPr>
          <w:rFonts w:ascii="Times New Roman" w:eastAsia="Times New Roman" w:hAnsi="Times New Roman" w:cs="Times New Roman"/>
          <w:i/>
          <w:iCs/>
          <w:sz w:val="24"/>
          <w:szCs w:val="24"/>
        </w:rPr>
        <w:t>Zauberflöte</w:t>
      </w:r>
      <w:proofErr w:type="spellEnd"/>
      <w:r w:rsidRPr="00FC3BAB">
        <w:rPr>
          <w:rFonts w:ascii="Times New Roman" w:eastAsia="Times New Roman" w:hAnsi="Times New Roman" w:cs="Times New Roman"/>
          <w:sz w:val="24"/>
          <w:szCs w:val="24"/>
        </w:rPr>
        <w:t>, K. 620 - 1791</w:t>
      </w:r>
    </w:p>
    <w:p w:rsidR="00CD79FA" w:rsidRPr="00304135" w:rsidRDefault="00CD79FA" w:rsidP="00CD79FA">
      <w:pPr>
        <w:pStyle w:val="Heading1"/>
        <w:rPr>
          <w:rFonts w:ascii="Times New Roman" w:hAnsi="Times New Roman" w:cs="Times New Roman"/>
          <w:i/>
          <w:color w:val="auto"/>
          <w:sz w:val="24"/>
          <w:szCs w:val="24"/>
        </w:rPr>
      </w:pPr>
      <w:r w:rsidRPr="00FC3BAB">
        <w:rPr>
          <w:rFonts w:ascii="Times New Roman" w:hAnsi="Times New Roman" w:cs="Times New Roman"/>
          <w:i/>
          <w:color w:val="auto"/>
          <w:sz w:val="24"/>
          <w:szCs w:val="24"/>
        </w:rPr>
        <w:t>Joseph Haydn</w:t>
      </w:r>
    </w:p>
    <w:p w:rsidR="00CD79FA" w:rsidRDefault="00CD79FA" w:rsidP="00CD79FA">
      <w:pPr>
        <w:numPr>
          <w:ilvl w:val="0"/>
          <w:numId w:val="14"/>
        </w:numPr>
        <w:spacing w:before="100" w:beforeAutospacing="1" w:after="100" w:afterAutospacing="1" w:line="240" w:lineRule="auto"/>
      </w:pPr>
      <w:r>
        <w:t xml:space="preserve">Choral Works </w:t>
      </w:r>
      <w:r>
        <w:rPr>
          <w:rStyle w:val="Emphasis"/>
        </w:rPr>
        <w:t xml:space="preserve">- including "The Creation" (Die </w:t>
      </w:r>
      <w:proofErr w:type="spellStart"/>
      <w:r>
        <w:rPr>
          <w:rStyle w:val="Emphasis"/>
        </w:rPr>
        <w:t>Schapfung</w:t>
      </w:r>
      <w:proofErr w:type="spellEnd"/>
      <w:r>
        <w:rPr>
          <w:rStyle w:val="Emphasis"/>
        </w:rPr>
        <w:t>) and "The Seasons"</w:t>
      </w:r>
    </w:p>
    <w:p w:rsidR="00CD79FA" w:rsidRDefault="00CD79FA" w:rsidP="00CD79FA">
      <w:pPr>
        <w:numPr>
          <w:ilvl w:val="0"/>
          <w:numId w:val="14"/>
        </w:numPr>
        <w:spacing w:before="100" w:beforeAutospacing="1" w:after="100" w:afterAutospacing="1" w:line="240" w:lineRule="auto"/>
      </w:pPr>
      <w:r>
        <w:t xml:space="preserve">Masses </w:t>
      </w:r>
      <w:r>
        <w:rPr>
          <w:rStyle w:val="Emphasis"/>
        </w:rPr>
        <w:t>- including the "Nelson" and the "Theresa"</w:t>
      </w:r>
    </w:p>
    <w:p w:rsidR="00CD79FA" w:rsidRDefault="00CD79FA" w:rsidP="00CD79FA">
      <w:pPr>
        <w:numPr>
          <w:ilvl w:val="0"/>
          <w:numId w:val="14"/>
        </w:numPr>
        <w:spacing w:before="100" w:beforeAutospacing="1" w:after="100" w:afterAutospacing="1" w:line="240" w:lineRule="auto"/>
        <w:rPr>
          <w:i/>
          <w:iCs/>
        </w:rPr>
      </w:pPr>
      <w:r>
        <w:rPr>
          <w:i/>
          <w:iCs/>
        </w:rPr>
        <w:t xml:space="preserve">Opera "Il </w:t>
      </w:r>
      <w:proofErr w:type="spellStart"/>
      <w:r>
        <w:rPr>
          <w:i/>
          <w:iCs/>
        </w:rPr>
        <w:t>Mondo</w:t>
      </w:r>
      <w:proofErr w:type="spellEnd"/>
      <w:r>
        <w:rPr>
          <w:i/>
          <w:iCs/>
        </w:rPr>
        <w:t xml:space="preserve"> </w:t>
      </w:r>
      <w:proofErr w:type="spellStart"/>
      <w:r>
        <w:rPr>
          <w:i/>
          <w:iCs/>
        </w:rPr>
        <w:t>della</w:t>
      </w:r>
      <w:proofErr w:type="spellEnd"/>
      <w:r>
        <w:rPr>
          <w:i/>
          <w:iCs/>
        </w:rPr>
        <w:t xml:space="preserve"> Luna"</w:t>
      </w:r>
    </w:p>
    <w:p w:rsidR="00CD79FA" w:rsidRDefault="00CD79FA" w:rsidP="00CD79FA">
      <w:pPr>
        <w:numPr>
          <w:ilvl w:val="0"/>
          <w:numId w:val="14"/>
        </w:numPr>
        <w:spacing w:before="100" w:beforeAutospacing="1" w:after="100" w:afterAutospacing="1" w:line="240" w:lineRule="auto"/>
        <w:rPr>
          <w:i/>
          <w:iCs/>
        </w:rPr>
      </w:pPr>
      <w:proofErr w:type="spellStart"/>
      <w:r>
        <w:rPr>
          <w:i/>
          <w:iCs/>
        </w:rPr>
        <w:t>Stabat</w:t>
      </w:r>
      <w:proofErr w:type="spellEnd"/>
      <w:r>
        <w:rPr>
          <w:i/>
          <w:iCs/>
        </w:rPr>
        <w:t xml:space="preserve"> Mater</w:t>
      </w:r>
    </w:p>
    <w:p w:rsidR="00CD79FA" w:rsidRDefault="00CD79FA" w:rsidP="00CD79FA">
      <w:pPr>
        <w:numPr>
          <w:ilvl w:val="0"/>
          <w:numId w:val="14"/>
        </w:numPr>
        <w:spacing w:before="100" w:beforeAutospacing="1" w:after="100" w:afterAutospacing="1" w:line="240" w:lineRule="auto"/>
        <w:rPr>
          <w:i/>
          <w:iCs/>
        </w:rPr>
      </w:pPr>
      <w:r>
        <w:rPr>
          <w:i/>
          <w:iCs/>
        </w:rPr>
        <w:t xml:space="preserve">Concertos </w:t>
      </w:r>
      <w:r>
        <w:rPr>
          <w:rStyle w:val="Emphasis"/>
        </w:rPr>
        <w:t>- variously for Piano, Cello, Trumpet and Harpsichord</w:t>
      </w:r>
    </w:p>
    <w:p w:rsidR="00CD79FA" w:rsidRDefault="00CD79FA" w:rsidP="00CD79FA">
      <w:pPr>
        <w:numPr>
          <w:ilvl w:val="0"/>
          <w:numId w:val="14"/>
        </w:numPr>
        <w:spacing w:before="100" w:beforeAutospacing="1" w:after="100" w:afterAutospacing="1" w:line="240" w:lineRule="auto"/>
        <w:rPr>
          <w:i/>
          <w:iCs/>
        </w:rPr>
      </w:pPr>
      <w:r>
        <w:rPr>
          <w:i/>
          <w:iCs/>
        </w:rPr>
        <w:t>104 Symphonies</w:t>
      </w:r>
    </w:p>
    <w:p w:rsidR="00CD79FA" w:rsidRPr="00C320F6" w:rsidRDefault="00CD79FA" w:rsidP="00CD79FA">
      <w:pPr>
        <w:numPr>
          <w:ilvl w:val="0"/>
          <w:numId w:val="14"/>
        </w:numPr>
        <w:spacing w:before="100" w:beforeAutospacing="1" w:after="100" w:afterAutospacing="1" w:line="240" w:lineRule="auto"/>
        <w:rPr>
          <w:i/>
          <w:iCs/>
        </w:rPr>
      </w:pPr>
      <w:r>
        <w:rPr>
          <w:i/>
          <w:iCs/>
        </w:rPr>
        <w:t xml:space="preserve">90+ String Quartets </w:t>
      </w:r>
      <w:r>
        <w:rPr>
          <w:rStyle w:val="Emphasis"/>
        </w:rPr>
        <w:t xml:space="preserve">- one of these is the "Emperor Quartet" Op.76 No.3 which uses the theme from the </w:t>
      </w:r>
      <w:r w:rsidRPr="00C320F6">
        <w:rPr>
          <w:rStyle w:val="Emphasis"/>
        </w:rPr>
        <w:t xml:space="preserve">anthem "God Save Emperor Francis" which later became the melody for the Austrian and then the </w:t>
      </w:r>
      <w:hyperlink r:id="rId41" w:history="1">
        <w:r w:rsidRPr="00C320F6">
          <w:rPr>
            <w:rStyle w:val="Hyperlink"/>
            <w:i/>
            <w:iCs/>
            <w:color w:val="auto"/>
            <w:u w:val="none"/>
          </w:rPr>
          <w:t>German National Anthem</w:t>
        </w:r>
      </w:hyperlink>
    </w:p>
    <w:p w:rsidR="00CD79FA" w:rsidRPr="00C320F6" w:rsidRDefault="00CD79FA" w:rsidP="00CD79FA">
      <w:pPr>
        <w:numPr>
          <w:ilvl w:val="0"/>
          <w:numId w:val="14"/>
        </w:numPr>
        <w:spacing w:before="100" w:beforeAutospacing="1" w:after="100" w:afterAutospacing="1" w:line="240" w:lineRule="auto"/>
        <w:rPr>
          <w:i/>
          <w:iCs/>
        </w:rPr>
      </w:pPr>
      <w:r w:rsidRPr="00C320F6">
        <w:rPr>
          <w:i/>
          <w:iCs/>
        </w:rPr>
        <w:t>32 Piano Trios</w:t>
      </w:r>
    </w:p>
    <w:p w:rsidR="00CD79FA" w:rsidRPr="00C320F6" w:rsidRDefault="00CD79FA" w:rsidP="00CD79FA">
      <w:pPr>
        <w:numPr>
          <w:ilvl w:val="0"/>
          <w:numId w:val="14"/>
        </w:numPr>
        <w:spacing w:before="100" w:beforeAutospacing="1" w:after="100" w:afterAutospacing="1" w:line="240" w:lineRule="auto"/>
        <w:rPr>
          <w:i/>
          <w:iCs/>
        </w:rPr>
      </w:pPr>
      <w:r w:rsidRPr="00C320F6">
        <w:rPr>
          <w:i/>
          <w:iCs/>
        </w:rPr>
        <w:t xml:space="preserve">62 Piano Sonatas, among them this is the first movement from the </w:t>
      </w:r>
      <w:hyperlink r:id="rId42" w:history="1">
        <w:r w:rsidRPr="00C320F6">
          <w:rPr>
            <w:rStyle w:val="Hyperlink"/>
            <w:i/>
            <w:iCs/>
            <w:color w:val="auto"/>
            <w:u w:val="none"/>
          </w:rPr>
          <w:t>Piano Sonata No. 31 in A-flat</w:t>
        </w:r>
      </w:hyperlink>
    </w:p>
    <w:p w:rsidR="00CD79FA" w:rsidRPr="00C320F6" w:rsidRDefault="00CD79FA" w:rsidP="00CD79FA">
      <w:pPr>
        <w:numPr>
          <w:ilvl w:val="0"/>
          <w:numId w:val="14"/>
        </w:numPr>
        <w:spacing w:before="100" w:beforeAutospacing="1" w:after="100" w:afterAutospacing="1" w:line="240" w:lineRule="auto"/>
        <w:rPr>
          <w:rStyle w:val="Emphasis"/>
        </w:rPr>
      </w:pPr>
      <w:r w:rsidRPr="00C320F6">
        <w:rPr>
          <w:i/>
          <w:iCs/>
        </w:rPr>
        <w:t xml:space="preserve">Other Keyboard works </w:t>
      </w:r>
      <w:r w:rsidRPr="00C320F6">
        <w:rPr>
          <w:rStyle w:val="Emphasis"/>
        </w:rPr>
        <w:t>- e.g. Variations, Fantasies, Capriccios</w:t>
      </w:r>
    </w:p>
    <w:p w:rsidR="00CD79FA" w:rsidRPr="00FC5C0F" w:rsidRDefault="00CD79FA" w:rsidP="00CD79FA">
      <w:pPr>
        <w:spacing w:before="100" w:beforeAutospacing="1" w:after="100" w:afterAutospacing="1" w:line="240" w:lineRule="auto"/>
        <w:rPr>
          <w:i/>
          <w:iCs/>
        </w:rPr>
      </w:pPr>
      <w:r>
        <w:rPr>
          <w:rStyle w:val="Emphasis"/>
        </w:rPr>
        <w:t>Haydn's Symphonies</w:t>
      </w:r>
    </w:p>
    <w:p w:rsidR="00CD79FA" w:rsidRDefault="00CD79FA" w:rsidP="00CD79FA">
      <w:pPr>
        <w:spacing w:after="0" w:line="240" w:lineRule="auto"/>
        <w:rPr>
          <w:rStyle w:val="Emphasis"/>
        </w:rPr>
      </w:pPr>
      <w:r>
        <w:rPr>
          <w:rFonts w:hAnsi="Symbol"/>
          <w:i/>
          <w:iCs/>
        </w:rPr>
        <w:t></w:t>
      </w:r>
      <w:r>
        <w:rPr>
          <w:i/>
          <w:iCs/>
        </w:rPr>
        <w:t xml:space="preserve">  S</w:t>
      </w:r>
      <w:r>
        <w:rPr>
          <w:rStyle w:val="Emphasis"/>
        </w:rPr>
        <w:t xml:space="preserve">ymphony No.31 - "The Horn Signal" </w:t>
      </w:r>
    </w:p>
    <w:p w:rsidR="00CD79FA" w:rsidRDefault="00CD79FA" w:rsidP="00CD79FA">
      <w:pPr>
        <w:spacing w:after="0" w:line="240" w:lineRule="auto"/>
        <w:rPr>
          <w:rStyle w:val="Emphasis"/>
        </w:rPr>
      </w:pPr>
      <w:r>
        <w:rPr>
          <w:rFonts w:hAnsi="Symbol"/>
          <w:i/>
          <w:iCs/>
        </w:rPr>
        <w:t></w:t>
      </w:r>
      <w:r>
        <w:rPr>
          <w:i/>
          <w:iCs/>
        </w:rPr>
        <w:t xml:space="preserve">  </w:t>
      </w:r>
      <w:r>
        <w:rPr>
          <w:rStyle w:val="Emphasis"/>
        </w:rPr>
        <w:t xml:space="preserve">Symphony No.45 - "The Farewell" </w:t>
      </w:r>
    </w:p>
    <w:p w:rsidR="00CD79FA" w:rsidRDefault="00CD79FA" w:rsidP="00CD79FA">
      <w:pPr>
        <w:spacing w:after="0" w:line="240" w:lineRule="auto"/>
        <w:rPr>
          <w:rStyle w:val="Emphasis"/>
        </w:rPr>
      </w:pPr>
      <w:r>
        <w:rPr>
          <w:rFonts w:hAnsi="Symbol"/>
          <w:i/>
          <w:iCs/>
        </w:rPr>
        <w:t></w:t>
      </w:r>
      <w:r>
        <w:rPr>
          <w:i/>
          <w:iCs/>
        </w:rPr>
        <w:t xml:space="preserve">  </w:t>
      </w:r>
      <w:r>
        <w:rPr>
          <w:rStyle w:val="Emphasis"/>
        </w:rPr>
        <w:t xml:space="preserve">Symphonies No.82-87 - "The Paris Symphonies" commissioned by a Paris publishing house </w:t>
      </w:r>
    </w:p>
    <w:p w:rsidR="00CD79FA" w:rsidRDefault="00CD79FA" w:rsidP="00CD79FA">
      <w:pPr>
        <w:spacing w:after="0" w:line="240" w:lineRule="auto"/>
        <w:rPr>
          <w:rStyle w:val="Emphasis"/>
        </w:rPr>
      </w:pPr>
      <w:r>
        <w:rPr>
          <w:rFonts w:hAnsi="Symbol"/>
          <w:i/>
          <w:iCs/>
        </w:rPr>
        <w:lastRenderedPageBreak/>
        <w:t></w:t>
      </w:r>
      <w:r>
        <w:rPr>
          <w:i/>
          <w:iCs/>
        </w:rPr>
        <w:t xml:space="preserve">  </w:t>
      </w:r>
      <w:r>
        <w:rPr>
          <w:rStyle w:val="Emphasis"/>
        </w:rPr>
        <w:t xml:space="preserve">Symphony No.82 - "The Bear" from the folk dance style of the last movement </w:t>
      </w:r>
    </w:p>
    <w:p w:rsidR="00CD79FA" w:rsidRDefault="00CD79FA" w:rsidP="00CD79FA">
      <w:pPr>
        <w:spacing w:after="0" w:line="240" w:lineRule="auto"/>
        <w:rPr>
          <w:rStyle w:val="Emphasis"/>
        </w:rPr>
      </w:pPr>
      <w:r>
        <w:rPr>
          <w:rFonts w:hAnsi="Symbol"/>
          <w:i/>
          <w:iCs/>
        </w:rPr>
        <w:t></w:t>
      </w:r>
      <w:r>
        <w:rPr>
          <w:i/>
          <w:iCs/>
        </w:rPr>
        <w:t xml:space="preserve">  </w:t>
      </w:r>
      <w:r>
        <w:rPr>
          <w:rStyle w:val="Emphasis"/>
        </w:rPr>
        <w:t xml:space="preserve">Symphony No.83 - "The Hen" has a clucking theme in the first movement </w:t>
      </w:r>
    </w:p>
    <w:p w:rsidR="00CD79FA" w:rsidRDefault="00CD79FA" w:rsidP="00CD79FA">
      <w:pPr>
        <w:spacing w:after="0" w:line="240" w:lineRule="auto"/>
        <w:rPr>
          <w:rStyle w:val="Emphasis"/>
        </w:rPr>
      </w:pPr>
      <w:r>
        <w:rPr>
          <w:rFonts w:hAnsi="Symbol"/>
          <w:i/>
          <w:iCs/>
        </w:rPr>
        <w:t></w:t>
      </w:r>
      <w:r>
        <w:rPr>
          <w:i/>
          <w:iCs/>
        </w:rPr>
        <w:t xml:space="preserve">  </w:t>
      </w:r>
      <w:r>
        <w:rPr>
          <w:rStyle w:val="Emphasis"/>
        </w:rPr>
        <w:t xml:space="preserve">Symphony No.85 - "The Queens" since it was enjoyed by Marie Antoinette </w:t>
      </w:r>
    </w:p>
    <w:p w:rsidR="00CD79FA" w:rsidRDefault="00CD79FA" w:rsidP="00CD79FA">
      <w:pPr>
        <w:spacing w:after="0" w:line="240" w:lineRule="auto"/>
        <w:rPr>
          <w:rStyle w:val="Emphasis"/>
        </w:rPr>
      </w:pPr>
      <w:r>
        <w:rPr>
          <w:rFonts w:hAnsi="Symbol"/>
          <w:i/>
          <w:iCs/>
        </w:rPr>
        <w:t></w:t>
      </w:r>
      <w:r>
        <w:rPr>
          <w:i/>
          <w:iCs/>
        </w:rPr>
        <w:t xml:space="preserve">  </w:t>
      </w:r>
      <w:r>
        <w:rPr>
          <w:rStyle w:val="Emphasis"/>
        </w:rPr>
        <w:t xml:space="preserve">Symphony No.88 - this has no nickname but is an absolute delight, a perfect gem </w:t>
      </w:r>
    </w:p>
    <w:p w:rsidR="00CD79FA" w:rsidRDefault="00CD79FA" w:rsidP="00CD79FA">
      <w:pPr>
        <w:spacing w:after="0" w:line="240" w:lineRule="auto"/>
        <w:rPr>
          <w:rStyle w:val="Emphasis"/>
        </w:rPr>
      </w:pPr>
      <w:r>
        <w:rPr>
          <w:rFonts w:hAnsi="Symbol"/>
          <w:i/>
          <w:iCs/>
        </w:rPr>
        <w:t></w:t>
      </w:r>
      <w:r>
        <w:rPr>
          <w:i/>
          <w:iCs/>
        </w:rPr>
        <w:t xml:space="preserve">  </w:t>
      </w:r>
      <w:r>
        <w:rPr>
          <w:rStyle w:val="Emphasis"/>
        </w:rPr>
        <w:t xml:space="preserve">Symphony No.92 - "The Oxford" for Oxford University </w:t>
      </w:r>
    </w:p>
    <w:p w:rsidR="00CD79FA" w:rsidRDefault="00CD79FA" w:rsidP="00CD79FA">
      <w:pPr>
        <w:pStyle w:val="Heading3"/>
        <w:spacing w:before="0" w:beforeAutospacing="0" w:after="0" w:afterAutospacing="0"/>
      </w:pPr>
    </w:p>
    <w:p w:rsidR="00CD79FA" w:rsidRPr="009561B8" w:rsidRDefault="00CD79FA" w:rsidP="00CD79FA">
      <w:pPr>
        <w:pStyle w:val="Heading3"/>
        <w:rPr>
          <w:sz w:val="24"/>
          <w:szCs w:val="24"/>
        </w:rPr>
      </w:pPr>
      <w:hyperlink r:id="rId43" w:history="1">
        <w:r w:rsidRPr="009561B8">
          <w:rPr>
            <w:rStyle w:val="Emphasis"/>
            <w:sz w:val="24"/>
            <w:szCs w:val="24"/>
          </w:rPr>
          <w:t>Ludwig van Beethoven</w:t>
        </w:r>
      </w:hyperlink>
    </w:p>
    <w:p w:rsidR="00CD79FA" w:rsidRPr="00D07D49" w:rsidRDefault="00CD79FA" w:rsidP="00CD79FA">
      <w:pPr>
        <w:pStyle w:val="Heading4"/>
        <w:rPr>
          <w:color w:val="auto"/>
        </w:rPr>
      </w:pPr>
      <w:r w:rsidRPr="00D07D49">
        <w:rPr>
          <w:rStyle w:val="mw-headline"/>
          <w:color w:val="auto"/>
        </w:rPr>
        <w:t>Symphonies</w:t>
      </w:r>
    </w:p>
    <w:p w:rsidR="00CD79FA" w:rsidRPr="00D07D49" w:rsidRDefault="00CD79FA" w:rsidP="00CD79FA">
      <w:pPr>
        <w:numPr>
          <w:ilvl w:val="0"/>
          <w:numId w:val="15"/>
        </w:numPr>
        <w:spacing w:before="100" w:beforeAutospacing="1" w:after="100" w:afterAutospacing="1" w:line="240" w:lineRule="auto"/>
      </w:pPr>
      <w:r w:rsidRPr="00D07D49">
        <w:t xml:space="preserve">Opus 21: </w:t>
      </w:r>
      <w:hyperlink r:id="rId44" w:tooltip="Symphony No. 1 (Beethoven)" w:history="1">
        <w:r w:rsidRPr="00D07D49">
          <w:rPr>
            <w:rStyle w:val="Hyperlink"/>
            <w:color w:val="auto"/>
            <w:u w:val="none"/>
          </w:rPr>
          <w:t>Symphony No. 1</w:t>
        </w:r>
      </w:hyperlink>
      <w:r w:rsidRPr="00D07D49">
        <w:t xml:space="preserve"> in C major (composed 1799–1800, premièred 1800)</w:t>
      </w:r>
    </w:p>
    <w:p w:rsidR="00CD79FA" w:rsidRPr="00D07D49" w:rsidRDefault="00CD79FA" w:rsidP="00CD79FA">
      <w:pPr>
        <w:numPr>
          <w:ilvl w:val="0"/>
          <w:numId w:val="15"/>
        </w:numPr>
        <w:spacing w:before="100" w:beforeAutospacing="1" w:after="100" w:afterAutospacing="1" w:line="240" w:lineRule="auto"/>
      </w:pPr>
      <w:r w:rsidRPr="00D07D49">
        <w:t xml:space="preserve">Opus 36: </w:t>
      </w:r>
      <w:hyperlink r:id="rId45" w:tooltip="Symphony No. 2 (Beethoven)" w:history="1">
        <w:r w:rsidRPr="00D07D49">
          <w:rPr>
            <w:rStyle w:val="Hyperlink"/>
            <w:color w:val="auto"/>
            <w:u w:val="none"/>
          </w:rPr>
          <w:t>Symphony No. 2</w:t>
        </w:r>
      </w:hyperlink>
      <w:r w:rsidRPr="00D07D49">
        <w:t xml:space="preserve"> in D major (composed 1801–02, premièred 1803)</w:t>
      </w:r>
    </w:p>
    <w:p w:rsidR="00CD79FA" w:rsidRPr="00D07D49" w:rsidRDefault="00CD79FA" w:rsidP="00CD79FA">
      <w:pPr>
        <w:numPr>
          <w:ilvl w:val="0"/>
          <w:numId w:val="15"/>
        </w:numPr>
        <w:spacing w:before="100" w:beforeAutospacing="1" w:after="100" w:afterAutospacing="1" w:line="240" w:lineRule="auto"/>
      </w:pPr>
      <w:r w:rsidRPr="00D07D49">
        <w:t xml:space="preserve">Opus 55: </w:t>
      </w:r>
      <w:hyperlink r:id="rId46" w:tooltip="Symphony No. 3 (Beethoven)" w:history="1">
        <w:r w:rsidRPr="00D07D49">
          <w:rPr>
            <w:rStyle w:val="Hyperlink"/>
            <w:color w:val="auto"/>
            <w:u w:val="none"/>
          </w:rPr>
          <w:t>Symphony No. 3</w:t>
        </w:r>
      </w:hyperlink>
      <w:r w:rsidRPr="00D07D49">
        <w:t xml:space="preserve"> in E-flat major ("</w:t>
      </w:r>
      <w:proofErr w:type="spellStart"/>
      <w:r w:rsidRPr="00D07D49">
        <w:t>Eroica</w:t>
      </w:r>
      <w:proofErr w:type="spellEnd"/>
      <w:r w:rsidRPr="00D07D49">
        <w:t>") (composed 1803/04, premièred 1804)</w:t>
      </w:r>
    </w:p>
    <w:p w:rsidR="00CD79FA" w:rsidRPr="00D07D49" w:rsidRDefault="00CD79FA" w:rsidP="00CD79FA">
      <w:pPr>
        <w:numPr>
          <w:ilvl w:val="0"/>
          <w:numId w:val="15"/>
        </w:numPr>
        <w:spacing w:before="100" w:beforeAutospacing="1" w:after="100" w:afterAutospacing="1" w:line="240" w:lineRule="auto"/>
      </w:pPr>
      <w:r w:rsidRPr="00D07D49">
        <w:t xml:space="preserve">Opus 60: </w:t>
      </w:r>
      <w:hyperlink r:id="rId47" w:tooltip="Symphony No. 4 (Beethoven)" w:history="1">
        <w:r w:rsidRPr="00D07D49">
          <w:rPr>
            <w:rStyle w:val="Hyperlink"/>
            <w:color w:val="auto"/>
            <w:u w:val="none"/>
          </w:rPr>
          <w:t>Symphony No. 4</w:t>
        </w:r>
      </w:hyperlink>
      <w:r w:rsidRPr="00D07D49">
        <w:t xml:space="preserve"> in B-flat major (composed 1806, premièred 1807)</w:t>
      </w:r>
    </w:p>
    <w:p w:rsidR="00CD79FA" w:rsidRPr="00D07D49" w:rsidRDefault="00CD79FA" w:rsidP="00CD79FA">
      <w:pPr>
        <w:numPr>
          <w:ilvl w:val="0"/>
          <w:numId w:val="15"/>
        </w:numPr>
        <w:spacing w:before="100" w:beforeAutospacing="1" w:after="100" w:afterAutospacing="1" w:line="240" w:lineRule="auto"/>
      </w:pPr>
      <w:r w:rsidRPr="00D07D49">
        <w:t xml:space="preserve">Opus 67: </w:t>
      </w:r>
      <w:hyperlink r:id="rId48" w:tooltip="Symphony No. 5 (Beethoven)" w:history="1">
        <w:r w:rsidRPr="00D07D49">
          <w:rPr>
            <w:rStyle w:val="Hyperlink"/>
            <w:color w:val="auto"/>
            <w:u w:val="none"/>
          </w:rPr>
          <w:t>Symphony No. 5</w:t>
        </w:r>
      </w:hyperlink>
      <w:r w:rsidRPr="00D07D49">
        <w:t xml:space="preserve"> in C minor (composed 1804–08, premièred 1808)</w:t>
      </w:r>
    </w:p>
    <w:p w:rsidR="00CD79FA" w:rsidRPr="00D07D49" w:rsidRDefault="00CD79FA" w:rsidP="00CD79FA">
      <w:pPr>
        <w:numPr>
          <w:ilvl w:val="0"/>
          <w:numId w:val="15"/>
        </w:numPr>
        <w:spacing w:before="100" w:beforeAutospacing="1" w:after="100" w:afterAutospacing="1" w:line="240" w:lineRule="auto"/>
      </w:pPr>
      <w:r w:rsidRPr="00D07D49">
        <w:t xml:space="preserve">Opus 68: </w:t>
      </w:r>
      <w:hyperlink r:id="rId49" w:tooltip="Symphony No. 6 (Beethoven)" w:history="1">
        <w:r w:rsidRPr="00D07D49">
          <w:rPr>
            <w:rStyle w:val="Hyperlink"/>
            <w:color w:val="auto"/>
            <w:u w:val="none"/>
          </w:rPr>
          <w:t>Symphony No. 6</w:t>
        </w:r>
      </w:hyperlink>
      <w:r w:rsidRPr="00D07D49">
        <w:t xml:space="preserve"> in F major ("Pastoral") (composed 1804–08, premièred 1808)</w:t>
      </w:r>
    </w:p>
    <w:p w:rsidR="00CD79FA" w:rsidRPr="00D07D49" w:rsidRDefault="00CD79FA" w:rsidP="00CD79FA">
      <w:pPr>
        <w:numPr>
          <w:ilvl w:val="0"/>
          <w:numId w:val="15"/>
        </w:numPr>
        <w:spacing w:before="100" w:beforeAutospacing="1" w:after="100" w:afterAutospacing="1" w:line="240" w:lineRule="auto"/>
      </w:pPr>
      <w:r w:rsidRPr="00D07D49">
        <w:t xml:space="preserve">Opus 92: </w:t>
      </w:r>
      <w:hyperlink r:id="rId50" w:tooltip="Symphony No. 7 (Beethoven)" w:history="1">
        <w:r w:rsidRPr="00D07D49">
          <w:rPr>
            <w:rStyle w:val="Hyperlink"/>
            <w:color w:val="auto"/>
            <w:u w:val="none"/>
          </w:rPr>
          <w:t>Symphony No. 7</w:t>
        </w:r>
      </w:hyperlink>
      <w:r w:rsidRPr="00D07D49">
        <w:t xml:space="preserve"> in A major (composed 1811–12, premièred 1813)</w:t>
      </w:r>
    </w:p>
    <w:p w:rsidR="00CD79FA" w:rsidRPr="00D07D49" w:rsidRDefault="00CD79FA" w:rsidP="00CD79FA">
      <w:pPr>
        <w:numPr>
          <w:ilvl w:val="0"/>
          <w:numId w:val="15"/>
        </w:numPr>
        <w:spacing w:before="100" w:beforeAutospacing="1" w:after="100" w:afterAutospacing="1" w:line="240" w:lineRule="auto"/>
      </w:pPr>
      <w:r w:rsidRPr="00D07D49">
        <w:t xml:space="preserve">Opus 93: </w:t>
      </w:r>
      <w:hyperlink r:id="rId51" w:tooltip="Symphony No. 8 (Beethoven)" w:history="1">
        <w:r w:rsidRPr="00D07D49">
          <w:rPr>
            <w:rStyle w:val="Hyperlink"/>
            <w:color w:val="auto"/>
            <w:u w:val="none"/>
          </w:rPr>
          <w:t>Symphony No. 8</w:t>
        </w:r>
      </w:hyperlink>
      <w:r w:rsidRPr="00D07D49">
        <w:t xml:space="preserve"> in F major (composed 1812, premièred 1814)</w:t>
      </w:r>
    </w:p>
    <w:p w:rsidR="00CD79FA" w:rsidRPr="00D07D49" w:rsidRDefault="00CD79FA" w:rsidP="00CD79FA">
      <w:pPr>
        <w:numPr>
          <w:ilvl w:val="0"/>
          <w:numId w:val="15"/>
        </w:numPr>
        <w:spacing w:before="100" w:beforeAutospacing="1" w:after="100" w:afterAutospacing="1" w:line="240" w:lineRule="auto"/>
      </w:pPr>
      <w:r w:rsidRPr="00D07D49">
        <w:t xml:space="preserve">Opus 125: </w:t>
      </w:r>
      <w:hyperlink r:id="rId52" w:tooltip="Symphony No. 9 (Beethoven)" w:history="1">
        <w:r w:rsidRPr="00D07D49">
          <w:rPr>
            <w:rStyle w:val="Hyperlink"/>
            <w:color w:val="auto"/>
            <w:u w:val="none"/>
          </w:rPr>
          <w:t>Symphony No. 9</w:t>
        </w:r>
      </w:hyperlink>
      <w:r w:rsidRPr="00D07D49">
        <w:t xml:space="preserve"> in D minor ("Choral") (composed 1817–24, premièred 1824)</w:t>
      </w:r>
    </w:p>
    <w:p w:rsidR="00CD79FA" w:rsidRPr="00D07D49" w:rsidRDefault="00CD79FA" w:rsidP="00CD79FA">
      <w:pPr>
        <w:pStyle w:val="Heading4"/>
        <w:rPr>
          <w:color w:val="auto"/>
        </w:rPr>
      </w:pPr>
      <w:r w:rsidRPr="00D07D49">
        <w:rPr>
          <w:rStyle w:val="mw-headline"/>
          <w:color w:val="auto"/>
        </w:rPr>
        <w:t>Concerti</w:t>
      </w:r>
    </w:p>
    <w:p w:rsidR="00CD79FA" w:rsidRPr="00D07D49" w:rsidRDefault="00CD79FA" w:rsidP="00CD79FA">
      <w:pPr>
        <w:numPr>
          <w:ilvl w:val="0"/>
          <w:numId w:val="16"/>
        </w:numPr>
        <w:spacing w:before="100" w:beforeAutospacing="1" w:after="100" w:afterAutospacing="1" w:line="240" w:lineRule="auto"/>
      </w:pPr>
      <w:proofErr w:type="spellStart"/>
      <w:r w:rsidRPr="00D07D49">
        <w:t>WoO</w:t>
      </w:r>
      <w:proofErr w:type="spellEnd"/>
      <w:r w:rsidRPr="00D07D49">
        <w:t xml:space="preserve"> 4: </w:t>
      </w:r>
      <w:hyperlink r:id="rId53" w:tooltip="Piano Concerto No. 0 (Beethoven)" w:history="1">
        <w:r w:rsidRPr="00D07D49">
          <w:rPr>
            <w:rStyle w:val="Hyperlink"/>
            <w:color w:val="auto"/>
            <w:u w:val="none"/>
          </w:rPr>
          <w:t>Piano Concerto No. 0</w:t>
        </w:r>
      </w:hyperlink>
      <w:r w:rsidRPr="00D07D49">
        <w:t xml:space="preserve"> in E-flat major (1784)</w:t>
      </w:r>
    </w:p>
    <w:p w:rsidR="00CD79FA" w:rsidRPr="00D07D49" w:rsidRDefault="00CD79FA" w:rsidP="00CD79FA">
      <w:pPr>
        <w:numPr>
          <w:ilvl w:val="0"/>
          <w:numId w:val="16"/>
        </w:numPr>
        <w:spacing w:before="100" w:beforeAutospacing="1" w:after="100" w:afterAutospacing="1" w:line="240" w:lineRule="auto"/>
      </w:pPr>
      <w:r w:rsidRPr="00D07D49">
        <w:t xml:space="preserve">Opus 19: </w:t>
      </w:r>
      <w:hyperlink r:id="rId54" w:tooltip="Piano Concerto No. 2 (Beethoven)" w:history="1">
        <w:r w:rsidRPr="00D07D49">
          <w:rPr>
            <w:rStyle w:val="Hyperlink"/>
            <w:color w:val="auto"/>
            <w:u w:val="none"/>
          </w:rPr>
          <w:t>Piano Concerto No. 2</w:t>
        </w:r>
      </w:hyperlink>
      <w:r w:rsidRPr="00D07D49">
        <w:t xml:space="preserve"> in B-flat major (first two movements composed 1787–1789, finale composed in 1795)</w:t>
      </w:r>
    </w:p>
    <w:p w:rsidR="00CD79FA" w:rsidRPr="00D07D49" w:rsidRDefault="00CD79FA" w:rsidP="00CD79FA">
      <w:pPr>
        <w:numPr>
          <w:ilvl w:val="0"/>
          <w:numId w:val="16"/>
        </w:numPr>
        <w:spacing w:before="100" w:beforeAutospacing="1" w:after="100" w:afterAutospacing="1" w:line="240" w:lineRule="auto"/>
      </w:pPr>
      <w:r w:rsidRPr="00D07D49">
        <w:t xml:space="preserve">Opus 15: </w:t>
      </w:r>
      <w:hyperlink r:id="rId55" w:tooltip="Piano Concerto No. 1 (Beethoven)" w:history="1">
        <w:r w:rsidRPr="00D07D49">
          <w:rPr>
            <w:rStyle w:val="Hyperlink"/>
            <w:color w:val="auto"/>
            <w:u w:val="none"/>
          </w:rPr>
          <w:t>Piano Concerto No. 1</w:t>
        </w:r>
      </w:hyperlink>
      <w:r w:rsidRPr="00D07D49">
        <w:t xml:space="preserve"> in C major (composed 1796–97)</w:t>
      </w:r>
    </w:p>
    <w:p w:rsidR="00CD79FA" w:rsidRPr="00D07D49" w:rsidRDefault="00CD79FA" w:rsidP="00CD79FA">
      <w:pPr>
        <w:numPr>
          <w:ilvl w:val="0"/>
          <w:numId w:val="16"/>
        </w:numPr>
        <w:spacing w:before="100" w:beforeAutospacing="1" w:after="100" w:afterAutospacing="1" w:line="240" w:lineRule="auto"/>
      </w:pPr>
      <w:r w:rsidRPr="00D07D49">
        <w:t xml:space="preserve">Opus 37: </w:t>
      </w:r>
      <w:hyperlink r:id="rId56" w:tooltip="Piano Concerto No. 3 (Beethoven)" w:history="1">
        <w:r w:rsidRPr="00D07D49">
          <w:rPr>
            <w:rStyle w:val="Hyperlink"/>
            <w:color w:val="auto"/>
            <w:u w:val="none"/>
          </w:rPr>
          <w:t>Piano Concerto No. 3</w:t>
        </w:r>
      </w:hyperlink>
      <w:r w:rsidRPr="00D07D49">
        <w:t xml:space="preserve"> in C minor (composed 1800–01)</w:t>
      </w:r>
    </w:p>
    <w:p w:rsidR="00CD79FA" w:rsidRPr="00D07D49" w:rsidRDefault="00CD79FA" w:rsidP="00CD79FA">
      <w:pPr>
        <w:numPr>
          <w:ilvl w:val="0"/>
          <w:numId w:val="16"/>
        </w:numPr>
        <w:spacing w:before="100" w:beforeAutospacing="1" w:after="100" w:afterAutospacing="1" w:line="240" w:lineRule="auto"/>
      </w:pPr>
      <w:r w:rsidRPr="00D07D49">
        <w:t xml:space="preserve">Opus 56: </w:t>
      </w:r>
      <w:hyperlink r:id="rId57" w:tooltip="Triple Concerto (Beethoven)" w:history="1">
        <w:r w:rsidRPr="00D07D49">
          <w:rPr>
            <w:rStyle w:val="Hyperlink"/>
            <w:color w:val="auto"/>
            <w:u w:val="none"/>
          </w:rPr>
          <w:t>Triple Concerto</w:t>
        </w:r>
      </w:hyperlink>
      <w:r w:rsidRPr="00D07D49">
        <w:t xml:space="preserve"> for violin, cello, and piano in C major (1805)</w:t>
      </w:r>
    </w:p>
    <w:p w:rsidR="00CD79FA" w:rsidRPr="00D07D49" w:rsidRDefault="00CD79FA" w:rsidP="00CD79FA">
      <w:pPr>
        <w:numPr>
          <w:ilvl w:val="0"/>
          <w:numId w:val="16"/>
        </w:numPr>
        <w:spacing w:before="100" w:beforeAutospacing="1" w:after="100" w:afterAutospacing="1" w:line="240" w:lineRule="auto"/>
      </w:pPr>
      <w:r w:rsidRPr="00D07D49">
        <w:t xml:space="preserve">Opus 58: </w:t>
      </w:r>
      <w:hyperlink r:id="rId58" w:tooltip="Piano Concerto No. 4 (Beethoven)" w:history="1">
        <w:r w:rsidRPr="00D07D49">
          <w:rPr>
            <w:rStyle w:val="Hyperlink"/>
            <w:color w:val="auto"/>
            <w:u w:val="none"/>
          </w:rPr>
          <w:t>Piano Concerto No. 4</w:t>
        </w:r>
      </w:hyperlink>
      <w:r w:rsidRPr="00D07D49">
        <w:t xml:space="preserve"> in G major (composed 1805–06)</w:t>
      </w:r>
    </w:p>
    <w:p w:rsidR="00CD79FA" w:rsidRDefault="00CD79FA" w:rsidP="00CD79FA">
      <w:pPr>
        <w:jc w:val="both"/>
        <w:rPr>
          <w:rFonts w:ascii="Times New Roman" w:hAnsi="Times New Roman" w:cs="Times New Roman"/>
          <w:b/>
          <w:i/>
          <w:sz w:val="24"/>
          <w:szCs w:val="24"/>
        </w:rPr>
      </w:pPr>
      <w:proofErr w:type="spellStart"/>
      <w:r w:rsidRPr="0034492B">
        <w:rPr>
          <w:rFonts w:ascii="Times New Roman" w:hAnsi="Times New Roman" w:cs="Times New Roman"/>
          <w:b/>
          <w:i/>
          <w:sz w:val="24"/>
          <w:szCs w:val="24"/>
        </w:rPr>
        <w:t>Niccolò</w:t>
      </w:r>
      <w:proofErr w:type="spellEnd"/>
      <w:r w:rsidRPr="0034492B">
        <w:rPr>
          <w:rFonts w:ascii="Times New Roman" w:hAnsi="Times New Roman" w:cs="Times New Roman"/>
          <w:b/>
          <w:i/>
          <w:sz w:val="24"/>
          <w:szCs w:val="24"/>
        </w:rPr>
        <w:t xml:space="preserve"> Paganini</w:t>
      </w:r>
    </w:p>
    <w:p w:rsidR="00CD79FA" w:rsidRDefault="00CD79FA" w:rsidP="00CD79FA">
      <w:pPr>
        <w:numPr>
          <w:ilvl w:val="0"/>
          <w:numId w:val="17"/>
        </w:numPr>
        <w:spacing w:before="100" w:beforeAutospacing="1" w:after="100" w:afterAutospacing="1" w:line="240" w:lineRule="auto"/>
      </w:pPr>
      <w:r>
        <w:t xml:space="preserve">Variations on </w:t>
      </w:r>
      <w:r>
        <w:rPr>
          <w:rStyle w:val="Emphasis"/>
        </w:rPr>
        <w:t>'La Carmagnole'</w:t>
      </w:r>
      <w:r>
        <w:t xml:space="preserve"> 1795 (He was 13)</w:t>
      </w:r>
    </w:p>
    <w:p w:rsidR="00CD79FA" w:rsidRDefault="00CD79FA" w:rsidP="00CD79FA">
      <w:pPr>
        <w:numPr>
          <w:ilvl w:val="0"/>
          <w:numId w:val="17"/>
        </w:numPr>
        <w:spacing w:before="100" w:beforeAutospacing="1" w:after="100" w:afterAutospacing="1" w:line="240" w:lineRule="auto"/>
      </w:pPr>
      <w:r>
        <w:t>24 Caprices for solo violin 1805</w:t>
      </w:r>
    </w:p>
    <w:p w:rsidR="00CD79FA" w:rsidRDefault="00CD79FA" w:rsidP="00CD79FA">
      <w:pPr>
        <w:numPr>
          <w:ilvl w:val="0"/>
          <w:numId w:val="17"/>
        </w:numPr>
        <w:spacing w:before="100" w:beforeAutospacing="1" w:after="100" w:afterAutospacing="1" w:line="240" w:lineRule="auto"/>
      </w:pPr>
      <w:r>
        <w:rPr>
          <w:rStyle w:val="Emphasis"/>
        </w:rPr>
        <w:t xml:space="preserve">Le </w:t>
      </w:r>
      <w:proofErr w:type="spellStart"/>
      <w:r>
        <w:rPr>
          <w:rStyle w:val="Emphasis"/>
        </w:rPr>
        <w:t>streghe</w:t>
      </w:r>
      <w:proofErr w:type="spellEnd"/>
      <w:r>
        <w:t xml:space="preserve"> ('Witches' Dance') 1813</w:t>
      </w:r>
    </w:p>
    <w:p w:rsidR="00CD79FA" w:rsidRDefault="00CD79FA" w:rsidP="00CD79FA">
      <w:pPr>
        <w:numPr>
          <w:ilvl w:val="0"/>
          <w:numId w:val="17"/>
        </w:numPr>
        <w:spacing w:before="100" w:beforeAutospacing="1" w:after="100" w:afterAutospacing="1" w:line="240" w:lineRule="auto"/>
      </w:pPr>
      <w:r>
        <w:t>Violin Concerto No. 1 1817</w:t>
      </w:r>
    </w:p>
    <w:p w:rsidR="00CD79FA" w:rsidRDefault="00CD79FA" w:rsidP="00CD79FA">
      <w:pPr>
        <w:numPr>
          <w:ilvl w:val="0"/>
          <w:numId w:val="17"/>
        </w:numPr>
        <w:spacing w:before="100" w:beforeAutospacing="1" w:after="100" w:afterAutospacing="1" w:line="240" w:lineRule="auto"/>
      </w:pPr>
      <w:r>
        <w:t xml:space="preserve">Violin Concerto No. 2, including </w:t>
      </w:r>
      <w:r>
        <w:rPr>
          <w:rStyle w:val="Emphasis"/>
        </w:rPr>
        <w:t xml:space="preserve">La </w:t>
      </w:r>
      <w:proofErr w:type="spellStart"/>
      <w:r>
        <w:rPr>
          <w:rStyle w:val="Emphasis"/>
        </w:rPr>
        <w:t>campanella</w:t>
      </w:r>
      <w:proofErr w:type="spellEnd"/>
      <w:r>
        <w:t xml:space="preserve"> ('the Little Bell') 1826</w:t>
      </w:r>
    </w:p>
    <w:p w:rsidR="00CD79FA" w:rsidRDefault="00CD79FA" w:rsidP="00CD79FA">
      <w:pPr>
        <w:numPr>
          <w:ilvl w:val="0"/>
          <w:numId w:val="17"/>
        </w:numPr>
        <w:spacing w:before="100" w:beforeAutospacing="1" w:after="100" w:afterAutospacing="1" w:line="240" w:lineRule="auto"/>
      </w:pPr>
      <w:r>
        <w:t>Violin Concerto No. 3 1826</w:t>
      </w:r>
    </w:p>
    <w:p w:rsidR="00CD79FA" w:rsidRDefault="00CD79FA" w:rsidP="00CD79FA">
      <w:pPr>
        <w:numPr>
          <w:ilvl w:val="0"/>
          <w:numId w:val="17"/>
        </w:numPr>
        <w:spacing w:before="100" w:beforeAutospacing="1" w:after="100" w:afterAutospacing="1" w:line="240" w:lineRule="auto"/>
      </w:pPr>
      <w:r>
        <w:t>Variations on 'God Save the King,' for Violin and orchestra 1829</w:t>
      </w:r>
    </w:p>
    <w:p w:rsidR="00CD79FA" w:rsidRDefault="00CD79FA" w:rsidP="00CD79FA">
      <w:pPr>
        <w:numPr>
          <w:ilvl w:val="0"/>
          <w:numId w:val="17"/>
        </w:numPr>
        <w:spacing w:before="100" w:beforeAutospacing="1" w:after="100" w:afterAutospacing="1" w:line="240" w:lineRule="auto"/>
      </w:pPr>
      <w:r>
        <w:t>Violin concertos No.4 and 5 1830</w:t>
      </w:r>
    </w:p>
    <w:p w:rsidR="00CD79FA" w:rsidRDefault="00CD79FA" w:rsidP="00CD79FA">
      <w:pPr>
        <w:numPr>
          <w:ilvl w:val="0"/>
          <w:numId w:val="17"/>
        </w:numPr>
        <w:spacing w:before="100" w:beforeAutospacing="1" w:after="100" w:afterAutospacing="1" w:line="240" w:lineRule="auto"/>
      </w:pPr>
      <w:r>
        <w:rPr>
          <w:rStyle w:val="Emphasis"/>
        </w:rPr>
        <w:t xml:space="preserve">Moto </w:t>
      </w:r>
      <w:proofErr w:type="spellStart"/>
      <w:r>
        <w:rPr>
          <w:rStyle w:val="Emphasis"/>
        </w:rPr>
        <w:t>Perpetuo</w:t>
      </w:r>
      <w:proofErr w:type="spellEnd"/>
      <w:r>
        <w:t>, for violin and orchestra 1830</w:t>
      </w:r>
    </w:p>
    <w:p w:rsidR="00CD79FA" w:rsidRDefault="00CD79FA" w:rsidP="00CD79FA">
      <w:pPr>
        <w:numPr>
          <w:ilvl w:val="0"/>
          <w:numId w:val="17"/>
        </w:numPr>
        <w:spacing w:before="100" w:beforeAutospacing="1" w:after="100" w:afterAutospacing="1" w:line="240" w:lineRule="auto"/>
      </w:pPr>
      <w:r>
        <w:t xml:space="preserve">Sonata </w:t>
      </w:r>
      <w:proofErr w:type="spellStart"/>
      <w:r>
        <w:t>amorosa</w:t>
      </w:r>
      <w:proofErr w:type="spellEnd"/>
      <w:r>
        <w:t xml:space="preserve"> </w:t>
      </w:r>
      <w:proofErr w:type="spellStart"/>
      <w:r>
        <w:t>galante</w:t>
      </w:r>
      <w:proofErr w:type="spellEnd"/>
      <w:r>
        <w:t xml:space="preserve"> 1831</w:t>
      </w:r>
    </w:p>
    <w:p w:rsidR="00CD79FA" w:rsidRDefault="00CD79FA" w:rsidP="00CD79FA">
      <w:pPr>
        <w:numPr>
          <w:ilvl w:val="0"/>
          <w:numId w:val="17"/>
        </w:numPr>
        <w:spacing w:before="100" w:beforeAutospacing="1" w:after="100" w:afterAutospacing="1" w:line="240" w:lineRule="auto"/>
      </w:pPr>
      <w:r>
        <w:rPr>
          <w:rStyle w:val="Emphasis"/>
        </w:rPr>
        <w:t>St Patrick's Day,</w:t>
      </w:r>
      <w:r>
        <w:t xml:space="preserve"> variations on an Irish song 1831</w:t>
      </w:r>
    </w:p>
    <w:p w:rsidR="00CD79FA" w:rsidRDefault="00CD79FA" w:rsidP="00CD79FA">
      <w:pPr>
        <w:numPr>
          <w:ilvl w:val="0"/>
          <w:numId w:val="17"/>
        </w:numPr>
        <w:spacing w:before="100" w:beforeAutospacing="1" w:after="100" w:afterAutospacing="1" w:line="240" w:lineRule="auto"/>
      </w:pPr>
      <w:r>
        <w:t>Sonata for viola and orchestra 1834</w:t>
      </w:r>
    </w:p>
    <w:p w:rsidR="00CD79FA" w:rsidRDefault="00CD79FA" w:rsidP="00CD79FA">
      <w:pPr>
        <w:numPr>
          <w:ilvl w:val="0"/>
          <w:numId w:val="17"/>
        </w:numPr>
        <w:spacing w:before="100" w:beforeAutospacing="1" w:after="100" w:afterAutospacing="1" w:line="240" w:lineRule="auto"/>
      </w:pPr>
      <w:r>
        <w:t xml:space="preserve">Sonata, </w:t>
      </w:r>
      <w:r>
        <w:rPr>
          <w:rStyle w:val="Emphasis"/>
        </w:rPr>
        <w:t>La Primavera</w:t>
      </w:r>
      <w:r>
        <w:t xml:space="preserve"> 1838</w:t>
      </w:r>
    </w:p>
    <w:p w:rsidR="00CD79FA" w:rsidRDefault="00CD79FA" w:rsidP="00CD79FA">
      <w:pPr>
        <w:spacing w:after="0" w:line="240" w:lineRule="auto"/>
        <w:rPr>
          <w:rFonts w:cstheme="minorHAnsi"/>
          <w:b/>
          <w:i/>
        </w:rPr>
      </w:pPr>
    </w:p>
    <w:p w:rsidR="00CD79FA" w:rsidRDefault="00CD79FA" w:rsidP="00CD79FA">
      <w:pPr>
        <w:spacing w:after="0" w:line="240" w:lineRule="auto"/>
        <w:rPr>
          <w:rFonts w:cstheme="minorHAnsi"/>
          <w:b/>
          <w:i/>
        </w:rPr>
      </w:pPr>
      <w:proofErr w:type="spellStart"/>
      <w:r w:rsidRPr="00343784">
        <w:rPr>
          <w:rFonts w:cstheme="minorHAnsi"/>
          <w:b/>
          <w:i/>
        </w:rPr>
        <w:t>Gioachino</w:t>
      </w:r>
      <w:proofErr w:type="spellEnd"/>
      <w:r w:rsidRPr="00343784">
        <w:rPr>
          <w:rFonts w:cstheme="minorHAnsi"/>
          <w:b/>
          <w:i/>
        </w:rPr>
        <w:t xml:space="preserve"> Rossini</w:t>
      </w:r>
    </w:p>
    <w:p w:rsidR="00CD79FA" w:rsidRDefault="00CD79FA" w:rsidP="00CD79FA">
      <w:pPr>
        <w:spacing w:after="0" w:line="240" w:lineRule="auto"/>
        <w:rPr>
          <w:rFonts w:cstheme="minorHAnsi"/>
          <w:b/>
          <w:i/>
        </w:rPr>
      </w:pPr>
    </w:p>
    <w:p w:rsidR="00CD79FA" w:rsidRPr="00D86EC3" w:rsidRDefault="00CD79FA" w:rsidP="00CD79FA">
      <w:pPr>
        <w:spacing w:after="0" w:line="240" w:lineRule="auto"/>
        <w:rPr>
          <w:rFonts w:cstheme="minorHAnsi"/>
        </w:rPr>
      </w:pPr>
      <w:r w:rsidRPr="00D86EC3">
        <w:rPr>
          <w:rFonts w:cstheme="minorHAnsi"/>
        </w:rPr>
        <w:t>Cantatas:</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343784">
        <w:rPr>
          <w:rFonts w:cstheme="minorHAnsi"/>
        </w:rPr>
        <w:t xml:space="preserve">  </w:t>
      </w: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Il </w:t>
      </w:r>
      <w:proofErr w:type="spellStart"/>
      <w:r w:rsidRPr="00532183">
        <w:rPr>
          <w:rFonts w:ascii="Times New Roman" w:eastAsia="Times New Roman" w:hAnsi="Times New Roman" w:cs="Times New Roman"/>
          <w:i/>
          <w:iCs/>
          <w:sz w:val="24"/>
          <w:szCs w:val="24"/>
        </w:rPr>
        <w:t>pianto</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d'armonia</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sulla</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morte</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di</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Orfeo</w:t>
      </w:r>
      <w:proofErr w:type="spellEnd"/>
      <w:r w:rsidRPr="00532183">
        <w:rPr>
          <w:rFonts w:ascii="Times New Roman" w:eastAsia="Times New Roman" w:hAnsi="Times New Roman" w:cs="Times New Roman"/>
          <w:sz w:val="24"/>
          <w:szCs w:val="24"/>
        </w:rPr>
        <w:t xml:space="preserve"> (1808)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La </w:t>
      </w:r>
      <w:proofErr w:type="spellStart"/>
      <w:r w:rsidRPr="00532183">
        <w:rPr>
          <w:rFonts w:ascii="Times New Roman" w:eastAsia="Times New Roman" w:hAnsi="Times New Roman" w:cs="Times New Roman"/>
          <w:i/>
          <w:iCs/>
          <w:sz w:val="24"/>
          <w:szCs w:val="24"/>
        </w:rPr>
        <w:t>morte</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di</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Didone</w:t>
      </w:r>
      <w:proofErr w:type="spellEnd"/>
      <w:r w:rsidRPr="00532183">
        <w:rPr>
          <w:rFonts w:ascii="Times New Roman" w:eastAsia="Times New Roman" w:hAnsi="Times New Roman" w:cs="Times New Roman"/>
          <w:sz w:val="24"/>
          <w:szCs w:val="24"/>
        </w:rPr>
        <w:t xml:space="preserve"> (1811)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proofErr w:type="spellStart"/>
      <w:r w:rsidRPr="00532183">
        <w:rPr>
          <w:rFonts w:ascii="Times New Roman" w:eastAsia="Times New Roman" w:hAnsi="Times New Roman" w:cs="Times New Roman"/>
          <w:i/>
          <w:iCs/>
          <w:sz w:val="24"/>
          <w:szCs w:val="24"/>
        </w:rPr>
        <w:t>Dalle</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quete</w:t>
      </w:r>
      <w:proofErr w:type="spellEnd"/>
      <w:r w:rsidRPr="00532183">
        <w:rPr>
          <w:rFonts w:ascii="Times New Roman" w:eastAsia="Times New Roman" w:hAnsi="Times New Roman" w:cs="Times New Roman"/>
          <w:i/>
          <w:iCs/>
          <w:sz w:val="24"/>
          <w:szCs w:val="24"/>
        </w:rPr>
        <w:t xml:space="preserve"> e </w:t>
      </w:r>
      <w:proofErr w:type="spellStart"/>
      <w:r w:rsidRPr="00532183">
        <w:rPr>
          <w:rFonts w:ascii="Times New Roman" w:eastAsia="Times New Roman" w:hAnsi="Times New Roman" w:cs="Times New Roman"/>
          <w:i/>
          <w:iCs/>
          <w:sz w:val="24"/>
          <w:szCs w:val="24"/>
        </w:rPr>
        <w:t>pallid'ombre</w:t>
      </w:r>
      <w:proofErr w:type="spellEnd"/>
      <w:r w:rsidRPr="00532183">
        <w:rPr>
          <w:rFonts w:ascii="Times New Roman" w:eastAsia="Times New Roman" w:hAnsi="Times New Roman" w:cs="Times New Roman"/>
          <w:sz w:val="24"/>
          <w:szCs w:val="24"/>
        </w:rPr>
        <w:t xml:space="preserve"> (1812)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proofErr w:type="spellStart"/>
      <w:r w:rsidRPr="00532183">
        <w:rPr>
          <w:rFonts w:ascii="Times New Roman" w:eastAsia="Times New Roman" w:hAnsi="Times New Roman" w:cs="Times New Roman"/>
          <w:i/>
          <w:iCs/>
          <w:sz w:val="24"/>
          <w:szCs w:val="24"/>
        </w:rPr>
        <w:t>Egle</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ed</w:t>
      </w:r>
      <w:proofErr w:type="spellEnd"/>
      <w:r w:rsidRPr="00532183">
        <w:rPr>
          <w:rFonts w:ascii="Times New Roman" w:eastAsia="Times New Roman" w:hAnsi="Times New Roman" w:cs="Times New Roman"/>
          <w:i/>
          <w:iCs/>
          <w:sz w:val="24"/>
          <w:szCs w:val="24"/>
        </w:rPr>
        <w:t xml:space="preserve"> Irene</w:t>
      </w:r>
      <w:r w:rsidRPr="00532183">
        <w:rPr>
          <w:rFonts w:ascii="Times New Roman" w:eastAsia="Times New Roman" w:hAnsi="Times New Roman" w:cs="Times New Roman"/>
          <w:sz w:val="24"/>
          <w:szCs w:val="24"/>
        </w:rPr>
        <w:t xml:space="preserve"> (1814)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proofErr w:type="spellStart"/>
      <w:r w:rsidRPr="00532183">
        <w:rPr>
          <w:rFonts w:ascii="Times New Roman" w:eastAsia="Times New Roman" w:hAnsi="Times New Roman" w:cs="Times New Roman"/>
          <w:i/>
          <w:iCs/>
          <w:sz w:val="24"/>
          <w:szCs w:val="24"/>
        </w:rPr>
        <w:t>L'aurora</w:t>
      </w:r>
      <w:proofErr w:type="spellEnd"/>
      <w:r w:rsidRPr="00532183">
        <w:rPr>
          <w:rFonts w:ascii="Times New Roman" w:eastAsia="Times New Roman" w:hAnsi="Times New Roman" w:cs="Times New Roman"/>
          <w:sz w:val="24"/>
          <w:szCs w:val="24"/>
        </w:rPr>
        <w:t xml:space="preserve"> (1815)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Le </w:t>
      </w:r>
      <w:proofErr w:type="spellStart"/>
      <w:r w:rsidRPr="00532183">
        <w:rPr>
          <w:rFonts w:ascii="Times New Roman" w:eastAsia="Times New Roman" w:hAnsi="Times New Roman" w:cs="Times New Roman"/>
          <w:i/>
          <w:iCs/>
          <w:sz w:val="24"/>
          <w:szCs w:val="24"/>
        </w:rPr>
        <w:t>nozze</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di</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Teti</w:t>
      </w:r>
      <w:proofErr w:type="spellEnd"/>
      <w:r w:rsidRPr="00532183">
        <w:rPr>
          <w:rFonts w:ascii="Times New Roman" w:eastAsia="Times New Roman" w:hAnsi="Times New Roman" w:cs="Times New Roman"/>
          <w:i/>
          <w:iCs/>
          <w:sz w:val="24"/>
          <w:szCs w:val="24"/>
        </w:rPr>
        <w:t xml:space="preserve"> e </w:t>
      </w:r>
      <w:proofErr w:type="spellStart"/>
      <w:r w:rsidRPr="00532183">
        <w:rPr>
          <w:rFonts w:ascii="Times New Roman" w:eastAsia="Times New Roman" w:hAnsi="Times New Roman" w:cs="Times New Roman"/>
          <w:i/>
          <w:iCs/>
          <w:sz w:val="24"/>
          <w:szCs w:val="24"/>
        </w:rPr>
        <w:t>di</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Peleo</w:t>
      </w:r>
      <w:proofErr w:type="spellEnd"/>
      <w:r w:rsidRPr="00532183">
        <w:rPr>
          <w:rFonts w:ascii="Times New Roman" w:eastAsia="Times New Roman" w:hAnsi="Times New Roman" w:cs="Times New Roman"/>
          <w:sz w:val="24"/>
          <w:szCs w:val="24"/>
        </w:rPr>
        <w:t xml:space="preserve"> (1816)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proofErr w:type="spellStart"/>
      <w:r w:rsidRPr="00532183">
        <w:rPr>
          <w:rFonts w:ascii="Times New Roman" w:eastAsia="Times New Roman" w:hAnsi="Times New Roman" w:cs="Times New Roman"/>
          <w:i/>
          <w:iCs/>
          <w:sz w:val="24"/>
          <w:szCs w:val="24"/>
        </w:rPr>
        <w:t>Omaggio</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umiliato</w:t>
      </w:r>
      <w:proofErr w:type="spellEnd"/>
      <w:r w:rsidRPr="00532183">
        <w:rPr>
          <w:rFonts w:ascii="Times New Roman" w:eastAsia="Times New Roman" w:hAnsi="Times New Roman" w:cs="Times New Roman"/>
          <w:sz w:val="24"/>
          <w:szCs w:val="24"/>
        </w:rPr>
        <w:t xml:space="preserve"> (1819)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Cantata... 9 </w:t>
      </w:r>
      <w:proofErr w:type="spellStart"/>
      <w:r w:rsidRPr="00532183">
        <w:rPr>
          <w:rFonts w:ascii="Times New Roman" w:eastAsia="Times New Roman" w:hAnsi="Times New Roman" w:cs="Times New Roman"/>
          <w:i/>
          <w:iCs/>
          <w:sz w:val="24"/>
          <w:szCs w:val="24"/>
        </w:rPr>
        <w:t>maggio</w:t>
      </w:r>
      <w:proofErr w:type="spellEnd"/>
      <w:r w:rsidRPr="00532183">
        <w:rPr>
          <w:rFonts w:ascii="Times New Roman" w:eastAsia="Times New Roman" w:hAnsi="Times New Roman" w:cs="Times New Roman"/>
          <w:i/>
          <w:iCs/>
          <w:sz w:val="24"/>
          <w:szCs w:val="24"/>
        </w:rPr>
        <w:t xml:space="preserve"> 1819</w:t>
      </w:r>
      <w:r w:rsidRPr="00532183">
        <w:rPr>
          <w:rFonts w:ascii="Times New Roman" w:eastAsia="Times New Roman" w:hAnsi="Times New Roman" w:cs="Times New Roman"/>
          <w:sz w:val="24"/>
          <w:szCs w:val="24"/>
        </w:rPr>
        <w:t xml:space="preserve"> (1819)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La </w:t>
      </w:r>
      <w:proofErr w:type="spellStart"/>
      <w:r w:rsidRPr="00532183">
        <w:rPr>
          <w:rFonts w:ascii="Times New Roman" w:eastAsia="Times New Roman" w:hAnsi="Times New Roman" w:cs="Times New Roman"/>
          <w:i/>
          <w:iCs/>
          <w:sz w:val="24"/>
          <w:szCs w:val="24"/>
        </w:rPr>
        <w:t>riconoscenza</w:t>
      </w:r>
      <w:proofErr w:type="spellEnd"/>
      <w:r w:rsidRPr="00532183">
        <w:rPr>
          <w:rFonts w:ascii="Times New Roman" w:eastAsia="Times New Roman" w:hAnsi="Times New Roman" w:cs="Times New Roman"/>
          <w:sz w:val="24"/>
          <w:szCs w:val="24"/>
        </w:rPr>
        <w:t xml:space="preserve"> (1821)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proofErr w:type="spellStart"/>
      <w:r w:rsidRPr="00532183">
        <w:rPr>
          <w:rFonts w:ascii="Times New Roman" w:eastAsia="Times New Roman" w:hAnsi="Times New Roman" w:cs="Times New Roman"/>
          <w:i/>
          <w:iCs/>
          <w:sz w:val="24"/>
          <w:szCs w:val="24"/>
        </w:rPr>
        <w:t>Giunone</w:t>
      </w:r>
      <w:proofErr w:type="spellEnd"/>
      <w:r w:rsidRPr="00532183">
        <w:rPr>
          <w:rFonts w:ascii="Times New Roman" w:eastAsia="Times New Roman" w:hAnsi="Times New Roman" w:cs="Times New Roman"/>
          <w:sz w:val="24"/>
          <w:szCs w:val="24"/>
        </w:rPr>
        <w:t xml:space="preserve"> (before 1822)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La </w:t>
      </w:r>
      <w:proofErr w:type="spellStart"/>
      <w:r w:rsidRPr="00532183">
        <w:rPr>
          <w:rFonts w:ascii="Times New Roman" w:eastAsia="Times New Roman" w:hAnsi="Times New Roman" w:cs="Times New Roman"/>
          <w:i/>
          <w:iCs/>
          <w:sz w:val="24"/>
          <w:szCs w:val="24"/>
        </w:rPr>
        <w:t>santa</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alleanza</w:t>
      </w:r>
      <w:proofErr w:type="spellEnd"/>
      <w:r w:rsidRPr="00532183">
        <w:rPr>
          <w:rFonts w:ascii="Times New Roman" w:eastAsia="Times New Roman" w:hAnsi="Times New Roman" w:cs="Times New Roman"/>
          <w:sz w:val="24"/>
          <w:szCs w:val="24"/>
        </w:rPr>
        <w:t xml:space="preserve"> (1822)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Il </w:t>
      </w:r>
      <w:proofErr w:type="spellStart"/>
      <w:r w:rsidRPr="00532183">
        <w:rPr>
          <w:rFonts w:ascii="Times New Roman" w:eastAsia="Times New Roman" w:hAnsi="Times New Roman" w:cs="Times New Roman"/>
          <w:i/>
          <w:iCs/>
          <w:sz w:val="24"/>
          <w:szCs w:val="24"/>
        </w:rPr>
        <w:t>vero</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omaggio</w:t>
      </w:r>
      <w:proofErr w:type="spellEnd"/>
      <w:r w:rsidRPr="00532183">
        <w:rPr>
          <w:rFonts w:ascii="Times New Roman" w:eastAsia="Times New Roman" w:hAnsi="Times New Roman" w:cs="Times New Roman"/>
          <w:sz w:val="24"/>
          <w:szCs w:val="24"/>
        </w:rPr>
        <w:t xml:space="preserve"> (1822)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proofErr w:type="spellStart"/>
      <w:r w:rsidRPr="00532183">
        <w:rPr>
          <w:rFonts w:ascii="Times New Roman" w:eastAsia="Times New Roman" w:hAnsi="Times New Roman" w:cs="Times New Roman"/>
          <w:i/>
          <w:iCs/>
          <w:sz w:val="24"/>
          <w:szCs w:val="24"/>
        </w:rPr>
        <w:t>Omaggio</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pastorale</w:t>
      </w:r>
      <w:proofErr w:type="spellEnd"/>
      <w:r w:rsidRPr="00532183">
        <w:rPr>
          <w:rFonts w:ascii="Times New Roman" w:eastAsia="Times New Roman" w:hAnsi="Times New Roman" w:cs="Times New Roman"/>
          <w:sz w:val="24"/>
          <w:szCs w:val="24"/>
        </w:rPr>
        <w:t xml:space="preserve"> (1823)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Il </w:t>
      </w:r>
      <w:proofErr w:type="spellStart"/>
      <w:r w:rsidRPr="00532183">
        <w:rPr>
          <w:rFonts w:ascii="Times New Roman" w:eastAsia="Times New Roman" w:hAnsi="Times New Roman" w:cs="Times New Roman"/>
          <w:i/>
          <w:iCs/>
          <w:sz w:val="24"/>
          <w:szCs w:val="24"/>
        </w:rPr>
        <w:t>pianto</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delle</w:t>
      </w:r>
      <w:proofErr w:type="spellEnd"/>
      <w:r w:rsidRPr="00532183">
        <w:rPr>
          <w:rFonts w:ascii="Times New Roman" w:eastAsia="Times New Roman" w:hAnsi="Times New Roman" w:cs="Times New Roman"/>
          <w:i/>
          <w:iCs/>
          <w:sz w:val="24"/>
          <w:szCs w:val="24"/>
        </w:rPr>
        <w:t xml:space="preserve"> muse in </w:t>
      </w:r>
      <w:proofErr w:type="spellStart"/>
      <w:r w:rsidRPr="00532183">
        <w:rPr>
          <w:rFonts w:ascii="Times New Roman" w:eastAsia="Times New Roman" w:hAnsi="Times New Roman" w:cs="Times New Roman"/>
          <w:i/>
          <w:iCs/>
          <w:sz w:val="24"/>
          <w:szCs w:val="24"/>
        </w:rPr>
        <w:t>morte</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di</w:t>
      </w:r>
      <w:proofErr w:type="spellEnd"/>
      <w:r w:rsidRPr="00532183">
        <w:rPr>
          <w:rFonts w:ascii="Times New Roman" w:eastAsia="Times New Roman" w:hAnsi="Times New Roman" w:cs="Times New Roman"/>
          <w:i/>
          <w:iCs/>
          <w:sz w:val="24"/>
          <w:szCs w:val="24"/>
        </w:rPr>
        <w:t xml:space="preserve"> Lord Byron</w:t>
      </w:r>
      <w:r w:rsidRPr="00532183">
        <w:rPr>
          <w:rFonts w:ascii="Times New Roman" w:eastAsia="Times New Roman" w:hAnsi="Times New Roman" w:cs="Times New Roman"/>
          <w:sz w:val="24"/>
          <w:szCs w:val="24"/>
        </w:rPr>
        <w:t xml:space="preserve"> (1824)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Cantata per </w:t>
      </w:r>
      <w:proofErr w:type="spellStart"/>
      <w:r w:rsidRPr="00532183">
        <w:rPr>
          <w:rFonts w:ascii="Times New Roman" w:eastAsia="Times New Roman" w:hAnsi="Times New Roman" w:cs="Times New Roman"/>
          <w:i/>
          <w:iCs/>
          <w:sz w:val="24"/>
          <w:szCs w:val="24"/>
        </w:rPr>
        <w:t>il</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battesimo</w:t>
      </w:r>
      <w:proofErr w:type="spellEnd"/>
      <w:r w:rsidRPr="00532183">
        <w:rPr>
          <w:rFonts w:ascii="Times New Roman" w:eastAsia="Times New Roman" w:hAnsi="Times New Roman" w:cs="Times New Roman"/>
          <w:i/>
          <w:iCs/>
          <w:sz w:val="24"/>
          <w:szCs w:val="24"/>
        </w:rPr>
        <w:t xml:space="preserve"> del </w:t>
      </w:r>
      <w:proofErr w:type="spellStart"/>
      <w:r w:rsidRPr="00532183">
        <w:rPr>
          <w:rFonts w:ascii="Times New Roman" w:eastAsia="Times New Roman" w:hAnsi="Times New Roman" w:cs="Times New Roman"/>
          <w:i/>
          <w:iCs/>
          <w:sz w:val="24"/>
          <w:szCs w:val="24"/>
        </w:rPr>
        <w:t>figlio</w:t>
      </w:r>
      <w:proofErr w:type="spellEnd"/>
      <w:r w:rsidRPr="00532183">
        <w:rPr>
          <w:rFonts w:ascii="Times New Roman" w:eastAsia="Times New Roman" w:hAnsi="Times New Roman" w:cs="Times New Roman"/>
          <w:i/>
          <w:iCs/>
          <w:sz w:val="24"/>
          <w:szCs w:val="24"/>
        </w:rPr>
        <w:t xml:space="preserve"> del </w:t>
      </w:r>
      <w:proofErr w:type="spellStart"/>
      <w:r w:rsidRPr="00532183">
        <w:rPr>
          <w:rFonts w:ascii="Times New Roman" w:eastAsia="Times New Roman" w:hAnsi="Times New Roman" w:cs="Times New Roman"/>
          <w:i/>
          <w:iCs/>
          <w:sz w:val="24"/>
          <w:szCs w:val="24"/>
        </w:rPr>
        <w:t>banchiere</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Aguado</w:t>
      </w:r>
      <w:proofErr w:type="spellEnd"/>
      <w:r w:rsidRPr="00532183">
        <w:rPr>
          <w:rFonts w:ascii="Times New Roman" w:eastAsia="Times New Roman" w:hAnsi="Times New Roman" w:cs="Times New Roman"/>
          <w:sz w:val="24"/>
          <w:szCs w:val="24"/>
        </w:rPr>
        <w:t xml:space="preserve"> (1827)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proofErr w:type="spellStart"/>
      <w:r w:rsidRPr="00532183">
        <w:rPr>
          <w:rFonts w:ascii="Times New Roman" w:eastAsia="Times New Roman" w:hAnsi="Times New Roman" w:cs="Times New Roman"/>
          <w:i/>
          <w:iCs/>
          <w:sz w:val="24"/>
          <w:szCs w:val="24"/>
        </w:rPr>
        <w:t>L'armonica</w:t>
      </w:r>
      <w:proofErr w:type="spellEnd"/>
      <w:r w:rsidRPr="00532183">
        <w:rPr>
          <w:rFonts w:ascii="Times New Roman" w:eastAsia="Times New Roman" w:hAnsi="Times New Roman" w:cs="Times New Roman"/>
          <w:i/>
          <w:iCs/>
          <w:sz w:val="24"/>
          <w:szCs w:val="24"/>
        </w:rPr>
        <w:t xml:space="preserve"> </w:t>
      </w:r>
      <w:proofErr w:type="spellStart"/>
      <w:r w:rsidRPr="00532183">
        <w:rPr>
          <w:rFonts w:ascii="Times New Roman" w:eastAsia="Times New Roman" w:hAnsi="Times New Roman" w:cs="Times New Roman"/>
          <w:i/>
          <w:iCs/>
          <w:sz w:val="24"/>
          <w:szCs w:val="24"/>
        </w:rPr>
        <w:t>cetra</w:t>
      </w:r>
      <w:proofErr w:type="spellEnd"/>
      <w:r w:rsidRPr="00532183">
        <w:rPr>
          <w:rFonts w:ascii="Times New Roman" w:eastAsia="Times New Roman" w:hAnsi="Times New Roman" w:cs="Times New Roman"/>
          <w:i/>
          <w:iCs/>
          <w:sz w:val="24"/>
          <w:szCs w:val="24"/>
        </w:rPr>
        <w:t xml:space="preserve"> del </w:t>
      </w:r>
      <w:proofErr w:type="spellStart"/>
      <w:r w:rsidRPr="00532183">
        <w:rPr>
          <w:rFonts w:ascii="Times New Roman" w:eastAsia="Times New Roman" w:hAnsi="Times New Roman" w:cs="Times New Roman"/>
          <w:i/>
          <w:iCs/>
          <w:sz w:val="24"/>
          <w:szCs w:val="24"/>
        </w:rPr>
        <w:t>nune</w:t>
      </w:r>
      <w:proofErr w:type="spellEnd"/>
      <w:r w:rsidRPr="00532183">
        <w:rPr>
          <w:rFonts w:ascii="Times New Roman" w:eastAsia="Times New Roman" w:hAnsi="Times New Roman" w:cs="Times New Roman"/>
          <w:sz w:val="24"/>
          <w:szCs w:val="24"/>
        </w:rPr>
        <w:t xml:space="preserve"> (1830) </w:t>
      </w:r>
    </w:p>
    <w:p w:rsidR="00CD79FA" w:rsidRPr="00532183" w:rsidRDefault="00CD79FA" w:rsidP="00CD79FA">
      <w:pPr>
        <w:spacing w:after="0" w:line="240" w:lineRule="auto"/>
        <w:ind w:left="450"/>
        <w:rPr>
          <w:rFonts w:ascii="Times New Roman" w:eastAsia="Times New Roman" w:hAnsi="Times New Roman" w:cs="Times New Roman"/>
          <w:sz w:val="24"/>
          <w:szCs w:val="24"/>
        </w:rPr>
      </w:pPr>
      <w:r w:rsidRPr="00532183">
        <w:rPr>
          <w:rFonts w:ascii="Times New Roman" w:eastAsia="Times New Roman" w:hAnsi="Symbol" w:cs="Times New Roman"/>
          <w:sz w:val="24"/>
          <w:szCs w:val="24"/>
        </w:rPr>
        <w:t></w:t>
      </w:r>
      <w:r w:rsidRPr="00532183">
        <w:rPr>
          <w:rFonts w:ascii="Times New Roman" w:eastAsia="Times New Roman" w:hAnsi="Times New Roman" w:cs="Times New Roman"/>
          <w:sz w:val="24"/>
          <w:szCs w:val="24"/>
        </w:rPr>
        <w:t xml:space="preserve">  </w:t>
      </w:r>
      <w:r w:rsidRPr="00532183">
        <w:rPr>
          <w:rFonts w:ascii="Times New Roman" w:eastAsia="Times New Roman" w:hAnsi="Times New Roman" w:cs="Times New Roman"/>
          <w:i/>
          <w:iCs/>
          <w:sz w:val="24"/>
          <w:szCs w:val="24"/>
        </w:rPr>
        <w:t xml:space="preserve">Giovanna </w:t>
      </w:r>
      <w:proofErr w:type="spellStart"/>
      <w:r w:rsidRPr="00532183">
        <w:rPr>
          <w:rFonts w:ascii="Times New Roman" w:eastAsia="Times New Roman" w:hAnsi="Times New Roman" w:cs="Times New Roman"/>
          <w:i/>
          <w:iCs/>
          <w:sz w:val="24"/>
          <w:szCs w:val="24"/>
        </w:rPr>
        <w:t>d'Arco</w:t>
      </w:r>
      <w:proofErr w:type="spellEnd"/>
      <w:r w:rsidRPr="00532183">
        <w:rPr>
          <w:rFonts w:ascii="Times New Roman" w:eastAsia="Times New Roman" w:hAnsi="Times New Roman" w:cs="Times New Roman"/>
          <w:sz w:val="24"/>
          <w:szCs w:val="24"/>
        </w:rPr>
        <w:t xml:space="preserve"> (1832, revision 1852) </w:t>
      </w:r>
    </w:p>
    <w:p w:rsidR="00CD79FA" w:rsidRPr="00D86EC3" w:rsidRDefault="00CD79FA" w:rsidP="00CD79FA">
      <w:pPr>
        <w:spacing w:after="0" w:line="240" w:lineRule="auto"/>
        <w:ind w:left="450"/>
        <w:rPr>
          <w:rFonts w:cstheme="minorHAnsi"/>
        </w:rPr>
      </w:pPr>
    </w:p>
    <w:p w:rsidR="00CD79FA" w:rsidRDefault="00CD79FA" w:rsidP="00CD79FA">
      <w:pPr>
        <w:spacing w:after="0" w:line="240" w:lineRule="auto"/>
        <w:rPr>
          <w:rFonts w:cstheme="minorHAnsi"/>
        </w:rPr>
      </w:pPr>
      <w:r w:rsidRPr="00D86EC3">
        <w:rPr>
          <w:rFonts w:cstheme="minorHAnsi"/>
        </w:rPr>
        <w:t>Sacred music</w:t>
      </w:r>
      <w:r>
        <w:rPr>
          <w:rFonts w:cstheme="minorHAnsi"/>
        </w:rPr>
        <w:t>:</w:t>
      </w:r>
    </w:p>
    <w:p w:rsidR="00CD79FA" w:rsidRPr="00D86EC3" w:rsidRDefault="00CD79FA" w:rsidP="00CD79FA">
      <w:pPr>
        <w:spacing w:after="0" w:line="240" w:lineRule="auto"/>
        <w:rPr>
          <w:rFonts w:cstheme="minorHAnsi"/>
        </w:rPr>
      </w:pPr>
    </w:p>
    <w:p w:rsidR="00CD79FA" w:rsidRPr="00532183" w:rsidRDefault="00CD79FA" w:rsidP="00CD79FA">
      <w:pPr>
        <w:spacing w:after="0" w:line="240" w:lineRule="auto"/>
        <w:ind w:left="450"/>
      </w:pPr>
      <w:r w:rsidRPr="00532183">
        <w:rPr>
          <w:rFonts w:hAnsi="Symbol"/>
        </w:rPr>
        <w:t></w:t>
      </w:r>
      <w:r w:rsidRPr="00532183">
        <w:t xml:space="preserve">  </w:t>
      </w:r>
      <w:hyperlink r:id="rId59" w:tooltip="Quoniam (page does not exist)" w:history="1">
        <w:proofErr w:type="spellStart"/>
        <w:r w:rsidRPr="00532183">
          <w:rPr>
            <w:rStyle w:val="Hyperlink"/>
            <w:i/>
            <w:iCs/>
            <w:color w:val="auto"/>
            <w:u w:val="none"/>
          </w:rPr>
          <w:t>Quoniam</w:t>
        </w:r>
        <w:proofErr w:type="spellEnd"/>
      </w:hyperlink>
      <w:r w:rsidRPr="00532183">
        <w:t xml:space="preserve"> (1813) </w:t>
      </w:r>
    </w:p>
    <w:p w:rsidR="00CD79FA" w:rsidRPr="00532183" w:rsidRDefault="00CD79FA" w:rsidP="00CD79FA">
      <w:pPr>
        <w:spacing w:after="0" w:line="240" w:lineRule="auto"/>
        <w:ind w:left="450"/>
      </w:pPr>
      <w:r w:rsidRPr="00532183">
        <w:rPr>
          <w:rFonts w:hAnsi="Symbol"/>
        </w:rPr>
        <w:t></w:t>
      </w:r>
      <w:r w:rsidRPr="00532183">
        <w:t xml:space="preserve">  </w:t>
      </w:r>
      <w:hyperlink r:id="rId60" w:tooltip="Messa di Gloria (Rossini)" w:history="1">
        <w:proofErr w:type="spellStart"/>
        <w:r w:rsidRPr="00532183">
          <w:rPr>
            <w:rStyle w:val="Hyperlink"/>
            <w:i/>
            <w:iCs/>
            <w:color w:val="auto"/>
            <w:u w:val="none"/>
          </w:rPr>
          <w:t>Messa</w:t>
        </w:r>
        <w:proofErr w:type="spellEnd"/>
        <w:r w:rsidRPr="00532183">
          <w:rPr>
            <w:rStyle w:val="Hyperlink"/>
            <w:i/>
            <w:iCs/>
            <w:color w:val="auto"/>
            <w:u w:val="none"/>
          </w:rPr>
          <w:t xml:space="preserve"> </w:t>
        </w:r>
        <w:proofErr w:type="spellStart"/>
        <w:r w:rsidRPr="00532183">
          <w:rPr>
            <w:rStyle w:val="Hyperlink"/>
            <w:i/>
            <w:iCs/>
            <w:color w:val="auto"/>
            <w:u w:val="none"/>
          </w:rPr>
          <w:t>di</w:t>
        </w:r>
        <w:proofErr w:type="spellEnd"/>
        <w:r w:rsidRPr="00532183">
          <w:rPr>
            <w:rStyle w:val="Hyperlink"/>
            <w:i/>
            <w:iCs/>
            <w:color w:val="auto"/>
            <w:u w:val="none"/>
          </w:rPr>
          <w:t xml:space="preserve"> Gloria (Rossini)</w:t>
        </w:r>
      </w:hyperlink>
      <w:r w:rsidRPr="00532183">
        <w:t xml:space="preserve"> (1820) </w:t>
      </w:r>
    </w:p>
    <w:p w:rsidR="00CD79FA" w:rsidRPr="00532183" w:rsidRDefault="00CD79FA" w:rsidP="00CD79FA">
      <w:pPr>
        <w:spacing w:after="0" w:line="240" w:lineRule="auto"/>
        <w:ind w:left="450"/>
      </w:pPr>
      <w:r w:rsidRPr="00532183">
        <w:rPr>
          <w:rFonts w:hAnsi="Symbol"/>
        </w:rPr>
        <w:t></w:t>
      </w:r>
      <w:r w:rsidRPr="00532183">
        <w:t xml:space="preserve">  </w:t>
      </w:r>
      <w:hyperlink r:id="rId61" w:tooltip="Preghiera (page does not exist)" w:history="1">
        <w:proofErr w:type="spellStart"/>
        <w:r w:rsidRPr="00532183">
          <w:rPr>
            <w:rStyle w:val="Hyperlink"/>
            <w:i/>
            <w:iCs/>
            <w:color w:val="auto"/>
            <w:u w:val="none"/>
          </w:rPr>
          <w:t>Preghiera</w:t>
        </w:r>
        <w:proofErr w:type="spellEnd"/>
      </w:hyperlink>
      <w:r w:rsidRPr="00532183">
        <w:t xml:space="preserve"> (1820) </w:t>
      </w:r>
    </w:p>
    <w:p w:rsidR="00CD79FA" w:rsidRPr="00532183" w:rsidRDefault="00CD79FA" w:rsidP="00CD79FA">
      <w:pPr>
        <w:spacing w:after="0" w:line="240" w:lineRule="auto"/>
        <w:ind w:left="450"/>
      </w:pPr>
      <w:r w:rsidRPr="00532183">
        <w:rPr>
          <w:rFonts w:hAnsi="Symbol"/>
        </w:rPr>
        <w:t></w:t>
      </w:r>
      <w:r w:rsidRPr="00532183">
        <w:t xml:space="preserve">  </w:t>
      </w:r>
      <w:hyperlink r:id="rId62" w:tooltip="Tantum ergo" w:history="1">
        <w:proofErr w:type="spellStart"/>
        <w:r w:rsidRPr="00532183">
          <w:rPr>
            <w:rStyle w:val="Hyperlink"/>
            <w:i/>
            <w:iCs/>
            <w:color w:val="auto"/>
            <w:u w:val="none"/>
          </w:rPr>
          <w:t>Tantum</w:t>
        </w:r>
        <w:proofErr w:type="spellEnd"/>
        <w:r w:rsidRPr="00532183">
          <w:rPr>
            <w:rStyle w:val="Hyperlink"/>
            <w:i/>
            <w:iCs/>
            <w:color w:val="auto"/>
            <w:u w:val="none"/>
          </w:rPr>
          <w:t xml:space="preserve"> ergo</w:t>
        </w:r>
      </w:hyperlink>
      <w:r w:rsidRPr="00532183">
        <w:t xml:space="preserve"> (1824) </w:t>
      </w:r>
    </w:p>
    <w:p w:rsidR="00CD79FA" w:rsidRPr="00532183" w:rsidRDefault="00CD79FA" w:rsidP="00CD79FA">
      <w:pPr>
        <w:spacing w:after="0" w:line="240" w:lineRule="auto"/>
        <w:ind w:left="450"/>
      </w:pPr>
      <w:r w:rsidRPr="00532183">
        <w:rPr>
          <w:rFonts w:hAnsi="Symbol"/>
        </w:rPr>
        <w:t></w:t>
      </w:r>
      <w:r w:rsidRPr="00532183">
        <w:t xml:space="preserve">  </w:t>
      </w:r>
      <w:hyperlink r:id="rId63" w:tooltip="Stabat Mater (Rossini)" w:history="1">
        <w:proofErr w:type="spellStart"/>
        <w:r w:rsidRPr="00532183">
          <w:rPr>
            <w:rStyle w:val="Hyperlink"/>
            <w:i/>
            <w:iCs/>
            <w:color w:val="auto"/>
            <w:u w:val="none"/>
          </w:rPr>
          <w:t>Stabat</w:t>
        </w:r>
        <w:proofErr w:type="spellEnd"/>
        <w:r w:rsidRPr="00532183">
          <w:rPr>
            <w:rStyle w:val="Hyperlink"/>
            <w:i/>
            <w:iCs/>
            <w:color w:val="auto"/>
            <w:u w:val="none"/>
          </w:rPr>
          <w:t xml:space="preserve"> mater</w:t>
        </w:r>
      </w:hyperlink>
      <w:r w:rsidRPr="00532183">
        <w:t xml:space="preserve"> (first version 1831, second version 1841) </w:t>
      </w:r>
    </w:p>
    <w:p w:rsidR="00CD79FA" w:rsidRPr="00532183" w:rsidRDefault="00CD79FA" w:rsidP="00CD79FA">
      <w:pPr>
        <w:spacing w:after="0" w:line="240" w:lineRule="auto"/>
        <w:ind w:left="450"/>
      </w:pPr>
      <w:r w:rsidRPr="00532183">
        <w:rPr>
          <w:rFonts w:hAnsi="Symbol"/>
        </w:rPr>
        <w:t></w:t>
      </w:r>
      <w:r w:rsidRPr="00532183">
        <w:t xml:space="preserve">  </w:t>
      </w:r>
      <w:hyperlink r:id="rId64" w:tooltip="Trois choeurs religieux (page does not exist)" w:history="1">
        <w:proofErr w:type="spellStart"/>
        <w:r w:rsidRPr="00532183">
          <w:rPr>
            <w:rStyle w:val="Hyperlink"/>
            <w:i/>
            <w:iCs/>
            <w:color w:val="auto"/>
            <w:u w:val="none"/>
          </w:rPr>
          <w:t>Trois</w:t>
        </w:r>
        <w:proofErr w:type="spellEnd"/>
        <w:r w:rsidRPr="00532183">
          <w:rPr>
            <w:rStyle w:val="Hyperlink"/>
            <w:i/>
            <w:iCs/>
            <w:color w:val="auto"/>
            <w:u w:val="none"/>
          </w:rPr>
          <w:t xml:space="preserve"> </w:t>
        </w:r>
        <w:proofErr w:type="spellStart"/>
        <w:r w:rsidRPr="00532183">
          <w:rPr>
            <w:rStyle w:val="Hyperlink"/>
            <w:i/>
            <w:iCs/>
            <w:color w:val="auto"/>
            <w:u w:val="none"/>
          </w:rPr>
          <w:t>choeurs</w:t>
        </w:r>
        <w:proofErr w:type="spellEnd"/>
        <w:r w:rsidRPr="00532183">
          <w:rPr>
            <w:rStyle w:val="Hyperlink"/>
            <w:i/>
            <w:iCs/>
            <w:color w:val="auto"/>
            <w:u w:val="none"/>
          </w:rPr>
          <w:t xml:space="preserve"> </w:t>
        </w:r>
        <w:proofErr w:type="spellStart"/>
        <w:r w:rsidRPr="00532183">
          <w:rPr>
            <w:rStyle w:val="Hyperlink"/>
            <w:i/>
            <w:iCs/>
            <w:color w:val="auto"/>
            <w:u w:val="none"/>
          </w:rPr>
          <w:t>religieux</w:t>
        </w:r>
        <w:proofErr w:type="spellEnd"/>
      </w:hyperlink>
      <w:r w:rsidRPr="00532183">
        <w:t xml:space="preserve"> ("La </w:t>
      </w:r>
      <w:proofErr w:type="spellStart"/>
      <w:r w:rsidRPr="00532183">
        <w:t>foi</w:t>
      </w:r>
      <w:proofErr w:type="spellEnd"/>
      <w:r w:rsidRPr="00532183">
        <w:t xml:space="preserve">, </w:t>
      </w:r>
      <w:proofErr w:type="spellStart"/>
      <w:r w:rsidRPr="00532183">
        <w:t>l'espérance</w:t>
      </w:r>
      <w:proofErr w:type="spellEnd"/>
      <w:r w:rsidRPr="00532183">
        <w:t xml:space="preserve">, la </w:t>
      </w:r>
      <w:proofErr w:type="spellStart"/>
      <w:r w:rsidRPr="00532183">
        <w:t>charité</w:t>
      </w:r>
      <w:proofErr w:type="spellEnd"/>
      <w:r w:rsidRPr="00532183">
        <w:t xml:space="preserve">," 1844) </w:t>
      </w:r>
    </w:p>
    <w:p w:rsidR="00CD79FA" w:rsidRPr="00532183" w:rsidRDefault="00CD79FA" w:rsidP="00CD79FA">
      <w:pPr>
        <w:spacing w:after="0" w:line="240" w:lineRule="auto"/>
        <w:ind w:left="450"/>
      </w:pPr>
      <w:r w:rsidRPr="00532183">
        <w:rPr>
          <w:rFonts w:hAnsi="Symbol"/>
        </w:rPr>
        <w:t></w:t>
      </w:r>
      <w:r w:rsidRPr="00532183">
        <w:t xml:space="preserve">  </w:t>
      </w:r>
      <w:hyperlink r:id="rId65" w:tooltip="Tantum ergo" w:history="1">
        <w:proofErr w:type="spellStart"/>
        <w:r w:rsidRPr="00532183">
          <w:rPr>
            <w:rStyle w:val="Hyperlink"/>
            <w:i/>
            <w:iCs/>
            <w:color w:val="auto"/>
            <w:u w:val="none"/>
          </w:rPr>
          <w:t>Tantum</w:t>
        </w:r>
        <w:proofErr w:type="spellEnd"/>
        <w:r w:rsidRPr="00532183">
          <w:rPr>
            <w:rStyle w:val="Hyperlink"/>
            <w:i/>
            <w:iCs/>
            <w:color w:val="auto"/>
            <w:u w:val="none"/>
          </w:rPr>
          <w:t xml:space="preserve"> ergo</w:t>
        </w:r>
      </w:hyperlink>
      <w:r w:rsidRPr="00532183">
        <w:t xml:space="preserve"> (1847) </w:t>
      </w:r>
    </w:p>
    <w:p w:rsidR="00CD79FA" w:rsidRPr="00532183" w:rsidRDefault="00CD79FA" w:rsidP="00CD79FA">
      <w:pPr>
        <w:spacing w:after="0" w:line="240" w:lineRule="auto"/>
        <w:ind w:left="450"/>
        <w:rPr>
          <w:rFonts w:ascii="Times New Roman" w:hAnsi="Times New Roman" w:cs="Times New Roman"/>
          <w:b/>
          <w:i/>
          <w:sz w:val="24"/>
          <w:szCs w:val="24"/>
        </w:rPr>
      </w:pPr>
      <w:r w:rsidRPr="00532183">
        <w:rPr>
          <w:rFonts w:hAnsi="Symbol"/>
        </w:rPr>
        <w:t></w:t>
      </w:r>
      <w:r w:rsidRPr="00532183">
        <w:t xml:space="preserve">  </w:t>
      </w:r>
      <w:hyperlink r:id="rId66" w:tooltip="O Salutaris Hostia" w:history="1">
        <w:r w:rsidRPr="00532183">
          <w:rPr>
            <w:rStyle w:val="Hyperlink"/>
            <w:i/>
            <w:iCs/>
            <w:color w:val="auto"/>
            <w:u w:val="none"/>
          </w:rPr>
          <w:t xml:space="preserve">O </w:t>
        </w:r>
        <w:proofErr w:type="spellStart"/>
        <w:r w:rsidRPr="00532183">
          <w:rPr>
            <w:rStyle w:val="Hyperlink"/>
            <w:i/>
            <w:iCs/>
            <w:color w:val="auto"/>
            <w:u w:val="none"/>
          </w:rPr>
          <w:t>Salutaris</w:t>
        </w:r>
        <w:proofErr w:type="spellEnd"/>
        <w:r w:rsidRPr="00532183">
          <w:rPr>
            <w:rStyle w:val="Hyperlink"/>
            <w:i/>
            <w:iCs/>
            <w:color w:val="auto"/>
            <w:u w:val="none"/>
          </w:rPr>
          <w:t xml:space="preserve"> </w:t>
        </w:r>
        <w:proofErr w:type="spellStart"/>
        <w:r w:rsidRPr="00532183">
          <w:rPr>
            <w:rStyle w:val="Hyperlink"/>
            <w:i/>
            <w:iCs/>
            <w:color w:val="auto"/>
            <w:u w:val="none"/>
          </w:rPr>
          <w:t>Hostia</w:t>
        </w:r>
        <w:proofErr w:type="spellEnd"/>
      </w:hyperlink>
      <w:r w:rsidRPr="00532183">
        <w:t xml:space="preserve"> (1857)</w:t>
      </w:r>
    </w:p>
    <w:p w:rsidR="00CD79FA" w:rsidRDefault="00CD79FA" w:rsidP="00CD79FA">
      <w:pPr>
        <w:ind w:left="450"/>
        <w:rPr>
          <w:rFonts w:ascii="Times New Roman" w:hAnsi="Times New Roman" w:cs="Times New Roman"/>
          <w:b/>
          <w:i/>
          <w:sz w:val="24"/>
          <w:szCs w:val="24"/>
        </w:rPr>
      </w:pPr>
    </w:p>
    <w:p w:rsidR="00CD79FA" w:rsidRPr="00B70FC9" w:rsidRDefault="00CD79FA" w:rsidP="00CD79FA">
      <w:pPr>
        <w:rPr>
          <w:rFonts w:ascii="Times New Roman" w:hAnsi="Times New Roman" w:cs="Times New Roman"/>
          <w:b/>
          <w:i/>
          <w:sz w:val="24"/>
          <w:szCs w:val="24"/>
        </w:rPr>
      </w:pPr>
      <w:proofErr w:type="spellStart"/>
      <w:r>
        <w:rPr>
          <w:rFonts w:ascii="Times New Roman" w:hAnsi="Times New Roman" w:cs="Times New Roman"/>
          <w:b/>
          <w:i/>
          <w:sz w:val="24"/>
          <w:szCs w:val="24"/>
        </w:rPr>
        <w:t>Josquin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Desp</w:t>
      </w:r>
      <w:r w:rsidRPr="002813CD">
        <w:rPr>
          <w:rFonts w:ascii="Times New Roman" w:hAnsi="Times New Roman" w:cs="Times New Roman"/>
          <w:b/>
          <w:i/>
          <w:sz w:val="24"/>
          <w:szCs w:val="24"/>
        </w:rPr>
        <w:t>rez</w:t>
      </w:r>
      <w:proofErr w:type="spellEnd"/>
    </w:p>
    <w:p w:rsidR="00CD79FA" w:rsidRPr="008A4159" w:rsidRDefault="00CD79FA" w:rsidP="00CD79FA">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Ave </w:t>
      </w:r>
      <w:proofErr w:type="spellStart"/>
      <w:r w:rsidRPr="008A4159">
        <w:rPr>
          <w:rFonts w:eastAsia="Times New Roman" w:cstheme="minorHAnsi"/>
          <w:i/>
          <w:iCs/>
        </w:rPr>
        <w:t>maris</w:t>
      </w:r>
      <w:proofErr w:type="spellEnd"/>
      <w:r w:rsidRPr="008A4159">
        <w:rPr>
          <w:rFonts w:eastAsia="Times New Roman" w:cstheme="minorHAnsi"/>
          <w:i/>
          <w:iCs/>
        </w:rPr>
        <w:t xml:space="preserve"> </w:t>
      </w:r>
      <w:proofErr w:type="spellStart"/>
      <w:r w:rsidRPr="008A4159">
        <w:rPr>
          <w:rFonts w:eastAsia="Times New Roman" w:cstheme="minorHAnsi"/>
          <w:i/>
          <w:iCs/>
        </w:rPr>
        <w:t>stella</w:t>
      </w:r>
      <w:proofErr w:type="spellEnd"/>
      <w:r w:rsidRPr="008A4159">
        <w:rPr>
          <w:rFonts w:eastAsia="Times New Roman" w:cstheme="minorHAnsi"/>
        </w:rPr>
        <w:t xml:space="preserve"> (Rome, 1486-1495) </w:t>
      </w:r>
    </w:p>
    <w:p w:rsidR="00CD79FA" w:rsidRPr="008A4159" w:rsidRDefault="00CD79FA" w:rsidP="00CD79FA">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De </w:t>
      </w:r>
      <w:proofErr w:type="spellStart"/>
      <w:r w:rsidRPr="008A4159">
        <w:rPr>
          <w:rFonts w:eastAsia="Times New Roman" w:cstheme="minorHAnsi"/>
          <w:i/>
          <w:iCs/>
        </w:rPr>
        <w:t>beata</w:t>
      </w:r>
      <w:proofErr w:type="spellEnd"/>
      <w:r w:rsidRPr="008A4159">
        <w:rPr>
          <w:rFonts w:eastAsia="Times New Roman" w:cstheme="minorHAnsi"/>
          <w:i/>
          <w:iCs/>
        </w:rPr>
        <w:t xml:space="preserve"> </w:t>
      </w:r>
      <w:proofErr w:type="spellStart"/>
      <w:r w:rsidRPr="008A4159">
        <w:rPr>
          <w:rFonts w:eastAsia="Times New Roman" w:cstheme="minorHAnsi"/>
          <w:i/>
          <w:iCs/>
        </w:rPr>
        <w:t>virgine</w:t>
      </w:r>
      <w:proofErr w:type="spellEnd"/>
      <w:r w:rsidRPr="008A4159">
        <w:rPr>
          <w:rFonts w:eastAsia="Times New Roman" w:cstheme="minorHAnsi"/>
        </w:rPr>
        <w:t xml:space="preserve"> </w:t>
      </w:r>
    </w:p>
    <w:p w:rsidR="00CD79FA" w:rsidRPr="008A4159" w:rsidRDefault="00CD79FA" w:rsidP="00CD79FA">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Di </w:t>
      </w:r>
      <w:proofErr w:type="spellStart"/>
      <w:r w:rsidRPr="008A4159">
        <w:rPr>
          <w:rFonts w:eastAsia="Times New Roman" w:cstheme="minorHAnsi"/>
          <w:i/>
          <w:iCs/>
        </w:rPr>
        <w:t>dadi</w:t>
      </w:r>
      <w:proofErr w:type="spellEnd"/>
      <w:r w:rsidRPr="008A4159">
        <w:rPr>
          <w:rFonts w:eastAsia="Times New Roman" w:cstheme="minorHAnsi"/>
          <w:i/>
          <w:iCs/>
        </w:rPr>
        <w:t xml:space="preserve"> (=</w:t>
      </w:r>
      <w:proofErr w:type="spellStart"/>
      <w:r w:rsidRPr="008A4159">
        <w:rPr>
          <w:rFonts w:eastAsia="Times New Roman" w:cstheme="minorHAnsi"/>
        </w:rPr>
        <w:t>N'auray</w:t>
      </w:r>
      <w:proofErr w:type="spellEnd"/>
      <w:r w:rsidRPr="008A4159">
        <w:rPr>
          <w:rFonts w:eastAsia="Times New Roman" w:cstheme="minorHAnsi"/>
        </w:rPr>
        <w:t xml:space="preserve"> je </w:t>
      </w:r>
      <w:proofErr w:type="spellStart"/>
      <w:r w:rsidRPr="008A4159">
        <w:rPr>
          <w:rFonts w:eastAsia="Times New Roman" w:cstheme="minorHAnsi"/>
        </w:rPr>
        <w:t>jamais</w:t>
      </w:r>
      <w:proofErr w:type="spellEnd"/>
      <w:r w:rsidRPr="008A4159">
        <w:rPr>
          <w:rFonts w:eastAsia="Times New Roman" w:cstheme="minorHAnsi"/>
          <w:i/>
          <w:iCs/>
        </w:rPr>
        <w:t>)</w:t>
      </w:r>
      <w:r w:rsidRPr="008A4159">
        <w:rPr>
          <w:rFonts w:eastAsia="Times New Roman" w:cstheme="minorHAnsi"/>
        </w:rPr>
        <w:t xml:space="preserve"> </w:t>
      </w:r>
    </w:p>
    <w:p w:rsidR="00CD79FA" w:rsidRPr="008A4159" w:rsidRDefault="00CD79FA" w:rsidP="00CD79FA">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w:t>
      </w:r>
      <w:proofErr w:type="spellStart"/>
      <w:r w:rsidRPr="008A4159">
        <w:rPr>
          <w:rFonts w:eastAsia="Times New Roman" w:cstheme="minorHAnsi"/>
          <w:i/>
          <w:iCs/>
        </w:rPr>
        <w:t>Faisant</w:t>
      </w:r>
      <w:proofErr w:type="spellEnd"/>
      <w:r w:rsidRPr="008A4159">
        <w:rPr>
          <w:rFonts w:eastAsia="Times New Roman" w:cstheme="minorHAnsi"/>
          <w:i/>
          <w:iCs/>
        </w:rPr>
        <w:t xml:space="preserve"> </w:t>
      </w:r>
      <w:proofErr w:type="spellStart"/>
      <w:r w:rsidRPr="008A4159">
        <w:rPr>
          <w:rFonts w:eastAsia="Times New Roman" w:cstheme="minorHAnsi"/>
          <w:i/>
          <w:iCs/>
        </w:rPr>
        <w:t>regretz</w:t>
      </w:r>
      <w:proofErr w:type="spellEnd"/>
      <w:r w:rsidRPr="008A4159">
        <w:rPr>
          <w:rFonts w:eastAsia="Times New Roman" w:cstheme="minorHAnsi"/>
        </w:rPr>
        <w:t xml:space="preserve"> </w:t>
      </w:r>
    </w:p>
    <w:p w:rsidR="00CD79FA" w:rsidRPr="008A4159" w:rsidRDefault="00CD79FA" w:rsidP="00CD79FA">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Fortuna </w:t>
      </w:r>
      <w:proofErr w:type="spellStart"/>
      <w:r w:rsidRPr="008A4159">
        <w:rPr>
          <w:rFonts w:eastAsia="Times New Roman" w:cstheme="minorHAnsi"/>
          <w:i/>
          <w:iCs/>
        </w:rPr>
        <w:t>desperata</w:t>
      </w:r>
      <w:proofErr w:type="spellEnd"/>
      <w:r w:rsidRPr="008A4159">
        <w:rPr>
          <w:rFonts w:eastAsia="Times New Roman" w:cstheme="minorHAnsi"/>
        </w:rPr>
        <w:t xml:space="preserve"> </w:t>
      </w:r>
    </w:p>
    <w:p w:rsidR="00CD79FA" w:rsidRPr="008A4159" w:rsidRDefault="00CD79FA" w:rsidP="00CD79FA">
      <w:pPr>
        <w:spacing w:after="0" w:line="240" w:lineRule="auto"/>
        <w:rPr>
          <w:rFonts w:eastAsia="Times New Roman" w:cstheme="minorHAnsi"/>
        </w:rPr>
      </w:pPr>
      <w:r>
        <w:rPr>
          <w:rFonts w:eastAsia="Times New Roman" w:cstheme="minorHAnsi"/>
        </w:rPr>
        <w:t xml:space="preserve"> </w:t>
      </w:r>
      <w:proofErr w:type="spellStart"/>
      <w:r w:rsidRPr="008A4159">
        <w:rPr>
          <w:rFonts w:eastAsia="Times New Roman" w:cstheme="minorHAnsi"/>
          <w:i/>
          <w:iCs/>
        </w:rPr>
        <w:t>Missa</w:t>
      </w:r>
      <w:proofErr w:type="spellEnd"/>
      <w:r w:rsidRPr="008A4159">
        <w:rPr>
          <w:rFonts w:eastAsia="Times New Roman" w:cstheme="minorHAnsi"/>
          <w:i/>
          <w:iCs/>
        </w:rPr>
        <w:t xml:space="preserve"> </w:t>
      </w:r>
      <w:proofErr w:type="spellStart"/>
      <w:r w:rsidRPr="008A4159">
        <w:rPr>
          <w:rFonts w:eastAsia="Times New Roman" w:cstheme="minorHAnsi"/>
          <w:i/>
          <w:iCs/>
        </w:rPr>
        <w:t>Gaudeamus</w:t>
      </w:r>
      <w:proofErr w:type="spellEnd"/>
      <w:r w:rsidRPr="008A4159">
        <w:rPr>
          <w:rFonts w:eastAsia="Times New Roman" w:cstheme="minorHAnsi"/>
        </w:rPr>
        <w:t xml:space="preserve"> </w:t>
      </w:r>
    </w:p>
    <w:p w:rsidR="00CD79FA" w:rsidRPr="008A4159" w:rsidRDefault="00CD79FA" w:rsidP="00CD79FA">
      <w:pPr>
        <w:spacing w:after="0" w:line="240" w:lineRule="auto"/>
        <w:rPr>
          <w:rFonts w:eastAsia="Times New Roman" w:cstheme="minorHAnsi"/>
        </w:rPr>
      </w:pPr>
      <w:proofErr w:type="spellStart"/>
      <w:r w:rsidRPr="008A4159">
        <w:rPr>
          <w:rFonts w:eastAsia="Times New Roman" w:cstheme="minorHAnsi"/>
          <w:i/>
          <w:iCs/>
        </w:rPr>
        <w:t>Missa</w:t>
      </w:r>
      <w:proofErr w:type="spellEnd"/>
      <w:r w:rsidRPr="008A4159">
        <w:rPr>
          <w:rFonts w:eastAsia="Times New Roman" w:cstheme="minorHAnsi"/>
          <w:i/>
          <w:iCs/>
        </w:rPr>
        <w:t xml:space="preserve"> Hercules Dux </w:t>
      </w:r>
      <w:proofErr w:type="spellStart"/>
      <w:r w:rsidRPr="008A4159">
        <w:rPr>
          <w:rFonts w:eastAsia="Times New Roman" w:cstheme="minorHAnsi"/>
          <w:i/>
          <w:iCs/>
        </w:rPr>
        <w:t>Ferrariae</w:t>
      </w:r>
      <w:proofErr w:type="spellEnd"/>
      <w:r w:rsidRPr="008A4159">
        <w:rPr>
          <w:rFonts w:eastAsia="Times New Roman" w:cstheme="minorHAnsi"/>
        </w:rPr>
        <w:t xml:space="preserve"> (Ferrara, possibly early 1480s, but traditionally assigned to 1503/04) </w:t>
      </w:r>
    </w:p>
    <w:p w:rsidR="00CD79FA" w:rsidRPr="008A4159" w:rsidRDefault="00CD79FA" w:rsidP="00CD79FA">
      <w:pPr>
        <w:spacing w:after="0" w:line="240" w:lineRule="auto"/>
        <w:rPr>
          <w:rFonts w:eastAsia="Times New Roman" w:cstheme="minorHAnsi"/>
        </w:rPr>
      </w:pPr>
      <w:proofErr w:type="spellStart"/>
      <w:r w:rsidRPr="008A4159">
        <w:rPr>
          <w:rFonts w:eastAsia="Times New Roman" w:cstheme="minorHAnsi"/>
          <w:i/>
          <w:iCs/>
        </w:rPr>
        <w:t>Missa</w:t>
      </w:r>
      <w:proofErr w:type="spellEnd"/>
      <w:r w:rsidRPr="008A4159">
        <w:rPr>
          <w:rFonts w:eastAsia="Times New Roman" w:cstheme="minorHAnsi"/>
          <w:i/>
          <w:iCs/>
        </w:rPr>
        <w:t xml:space="preserve"> La sol </w:t>
      </w:r>
      <w:proofErr w:type="spellStart"/>
      <w:r w:rsidRPr="008A4159">
        <w:rPr>
          <w:rFonts w:eastAsia="Times New Roman" w:cstheme="minorHAnsi"/>
          <w:i/>
          <w:iCs/>
        </w:rPr>
        <w:t>fa</w:t>
      </w:r>
      <w:proofErr w:type="spellEnd"/>
      <w:r w:rsidRPr="008A4159">
        <w:rPr>
          <w:rFonts w:eastAsia="Times New Roman" w:cstheme="minorHAnsi"/>
          <w:i/>
          <w:iCs/>
        </w:rPr>
        <w:t xml:space="preserve"> re mi</w:t>
      </w:r>
      <w:r w:rsidRPr="008A4159">
        <w:rPr>
          <w:rFonts w:eastAsia="Times New Roman" w:cstheme="minorHAnsi"/>
        </w:rPr>
        <w:t xml:space="preserve"> </w:t>
      </w:r>
    </w:p>
    <w:p w:rsidR="00CD79FA" w:rsidRPr="008A4159" w:rsidRDefault="00CD79FA" w:rsidP="00CD79FA">
      <w:pPr>
        <w:spacing w:after="0" w:line="240" w:lineRule="auto"/>
        <w:rPr>
          <w:rFonts w:eastAsia="Times New Roman" w:cstheme="minorHAnsi"/>
        </w:rPr>
      </w:pPr>
      <w:proofErr w:type="spellStart"/>
      <w:r w:rsidRPr="008A4159">
        <w:rPr>
          <w:rFonts w:eastAsia="Times New Roman" w:cstheme="minorHAnsi"/>
          <w:i/>
          <w:iCs/>
        </w:rPr>
        <w:t>Missa</w:t>
      </w:r>
      <w:proofErr w:type="spellEnd"/>
      <w:r w:rsidRPr="008A4159">
        <w:rPr>
          <w:rFonts w:eastAsia="Times New Roman" w:cstheme="minorHAnsi"/>
          <w:i/>
          <w:iCs/>
        </w:rPr>
        <w:t xml:space="preserve"> </w:t>
      </w:r>
      <w:proofErr w:type="spellStart"/>
      <w:r w:rsidRPr="008A4159">
        <w:rPr>
          <w:rFonts w:eastAsia="Times New Roman" w:cstheme="minorHAnsi"/>
          <w:i/>
          <w:iCs/>
        </w:rPr>
        <w:t>L'ami</w:t>
      </w:r>
      <w:proofErr w:type="spellEnd"/>
      <w:r w:rsidRPr="008A4159">
        <w:rPr>
          <w:rFonts w:eastAsia="Times New Roman" w:cstheme="minorHAnsi"/>
          <w:i/>
          <w:iCs/>
        </w:rPr>
        <w:t xml:space="preserve"> </w:t>
      </w:r>
      <w:proofErr w:type="spellStart"/>
      <w:r w:rsidRPr="008A4159">
        <w:rPr>
          <w:rFonts w:eastAsia="Times New Roman" w:cstheme="minorHAnsi"/>
          <w:i/>
          <w:iCs/>
        </w:rPr>
        <w:t>baudichon</w:t>
      </w:r>
      <w:proofErr w:type="spellEnd"/>
      <w:r w:rsidRPr="008A4159">
        <w:rPr>
          <w:rFonts w:eastAsia="Times New Roman" w:cstheme="minorHAnsi"/>
        </w:rPr>
        <w:t xml:space="preserve"> </w:t>
      </w:r>
    </w:p>
    <w:p w:rsidR="00CD79FA" w:rsidRPr="008A4159" w:rsidRDefault="00CD79FA" w:rsidP="00CD79FA">
      <w:pPr>
        <w:rPr>
          <w:rFonts w:cstheme="minorHAnsi"/>
        </w:rPr>
      </w:pPr>
      <w:proofErr w:type="spellStart"/>
      <w:r w:rsidRPr="008A4159">
        <w:rPr>
          <w:rFonts w:eastAsia="Times New Roman" w:cstheme="minorHAnsi"/>
          <w:i/>
          <w:iCs/>
        </w:rPr>
        <w:t>Missa</w:t>
      </w:r>
      <w:proofErr w:type="spellEnd"/>
      <w:r w:rsidRPr="008A4159">
        <w:rPr>
          <w:rFonts w:eastAsia="Times New Roman" w:cstheme="minorHAnsi"/>
          <w:i/>
          <w:iCs/>
        </w:rPr>
        <w:t xml:space="preserve"> </w:t>
      </w:r>
      <w:proofErr w:type="spellStart"/>
      <w:r w:rsidRPr="008A4159">
        <w:rPr>
          <w:rFonts w:eastAsia="Times New Roman" w:cstheme="minorHAnsi"/>
          <w:i/>
          <w:iCs/>
        </w:rPr>
        <w:t>L'homme</w:t>
      </w:r>
      <w:proofErr w:type="spellEnd"/>
      <w:r w:rsidRPr="008A4159">
        <w:rPr>
          <w:rFonts w:eastAsia="Times New Roman" w:cstheme="minorHAnsi"/>
          <w:i/>
          <w:iCs/>
        </w:rPr>
        <w:t xml:space="preserve"> </w:t>
      </w:r>
      <w:proofErr w:type="spellStart"/>
      <w:r w:rsidRPr="008A4159">
        <w:rPr>
          <w:rFonts w:eastAsia="Times New Roman" w:cstheme="minorHAnsi"/>
          <w:i/>
          <w:iCs/>
        </w:rPr>
        <w:t>armé</w:t>
      </w:r>
      <w:proofErr w:type="spellEnd"/>
      <w:r w:rsidRPr="008A4159">
        <w:rPr>
          <w:rFonts w:eastAsia="Times New Roman" w:cstheme="minorHAnsi"/>
          <w:i/>
          <w:iCs/>
        </w:rPr>
        <w:t xml:space="preserve"> </w:t>
      </w:r>
      <w:proofErr w:type="spellStart"/>
      <w:r w:rsidRPr="008A4159">
        <w:rPr>
          <w:rFonts w:eastAsia="Times New Roman" w:cstheme="minorHAnsi"/>
          <w:i/>
          <w:iCs/>
        </w:rPr>
        <w:t>sexti</w:t>
      </w:r>
      <w:proofErr w:type="spellEnd"/>
      <w:r w:rsidRPr="008A4159">
        <w:rPr>
          <w:rFonts w:eastAsia="Times New Roman" w:cstheme="minorHAnsi"/>
          <w:i/>
          <w:iCs/>
        </w:rPr>
        <w:t xml:space="preserve"> </w:t>
      </w:r>
      <w:proofErr w:type="spellStart"/>
      <w:r w:rsidRPr="008A4159">
        <w:rPr>
          <w:rFonts w:eastAsia="Times New Roman" w:cstheme="minorHAnsi"/>
          <w:i/>
          <w:iCs/>
        </w:rPr>
        <w:t>toni</w:t>
      </w:r>
      <w:proofErr w:type="spellEnd"/>
    </w:p>
    <w:p w:rsidR="00CD79FA" w:rsidRPr="00856B2F" w:rsidRDefault="00CD79FA" w:rsidP="00CD79FA">
      <w:pPr>
        <w:pStyle w:val="Heading3"/>
        <w:rPr>
          <w:i/>
          <w:sz w:val="24"/>
          <w:szCs w:val="24"/>
        </w:rPr>
      </w:pPr>
      <w:hyperlink r:id="rId67" w:history="1">
        <w:r w:rsidRPr="00856B2F">
          <w:rPr>
            <w:rStyle w:val="Hyperlink"/>
            <w:i/>
            <w:color w:val="auto"/>
            <w:sz w:val="24"/>
            <w:szCs w:val="24"/>
            <w:u w:val="none"/>
          </w:rPr>
          <w:t>Claudio Monteverdi</w:t>
        </w:r>
      </w:hyperlink>
    </w:p>
    <w:p w:rsidR="00CD79FA" w:rsidRDefault="00CD79FA" w:rsidP="00CD79FA">
      <w:pPr>
        <w:numPr>
          <w:ilvl w:val="0"/>
          <w:numId w:val="18"/>
        </w:numPr>
        <w:spacing w:before="100" w:beforeAutospacing="1" w:after="100" w:afterAutospacing="1" w:line="240" w:lineRule="auto"/>
      </w:pPr>
      <w:r>
        <w:t>Book 1 of Madrigals, 1587</w:t>
      </w:r>
    </w:p>
    <w:p w:rsidR="00CD79FA" w:rsidRPr="00C13E7C" w:rsidRDefault="00CD79FA" w:rsidP="00CD79FA">
      <w:pPr>
        <w:numPr>
          <w:ilvl w:val="0"/>
          <w:numId w:val="18"/>
        </w:numPr>
        <w:spacing w:before="100" w:beforeAutospacing="1" w:after="100" w:afterAutospacing="1" w:line="240" w:lineRule="auto"/>
      </w:pPr>
      <w:r w:rsidRPr="00C13E7C">
        <w:t xml:space="preserve">La </w:t>
      </w:r>
      <w:proofErr w:type="spellStart"/>
      <w:r w:rsidRPr="00C13E7C">
        <w:t>Favola</w:t>
      </w:r>
      <w:proofErr w:type="spellEnd"/>
      <w:r w:rsidRPr="00C13E7C">
        <w:t xml:space="preserve"> </w:t>
      </w:r>
      <w:proofErr w:type="spellStart"/>
      <w:r w:rsidRPr="00C13E7C">
        <w:t>d'Orfeo</w:t>
      </w:r>
      <w:proofErr w:type="spellEnd"/>
      <w:r w:rsidRPr="00C13E7C">
        <w:t xml:space="preserve"> (The Fable of Orpheus), opera, 1607</w:t>
      </w:r>
    </w:p>
    <w:p w:rsidR="00CD79FA" w:rsidRPr="00C13E7C" w:rsidRDefault="00CD79FA" w:rsidP="00CD79FA">
      <w:pPr>
        <w:numPr>
          <w:ilvl w:val="0"/>
          <w:numId w:val="18"/>
        </w:numPr>
        <w:spacing w:before="100" w:beforeAutospacing="1" w:after="100" w:afterAutospacing="1" w:line="240" w:lineRule="auto"/>
      </w:pPr>
      <w:proofErr w:type="spellStart"/>
      <w:r w:rsidRPr="00C13E7C">
        <w:t>Vespro</w:t>
      </w:r>
      <w:proofErr w:type="spellEnd"/>
      <w:r w:rsidRPr="00C13E7C">
        <w:t xml:space="preserve"> </w:t>
      </w:r>
      <w:proofErr w:type="spellStart"/>
      <w:r w:rsidRPr="00C13E7C">
        <w:t>della</w:t>
      </w:r>
      <w:proofErr w:type="spellEnd"/>
      <w:r w:rsidRPr="00C13E7C">
        <w:t xml:space="preserve"> </w:t>
      </w:r>
      <w:proofErr w:type="spellStart"/>
      <w:r w:rsidRPr="00C13E7C">
        <w:t>beata</w:t>
      </w:r>
      <w:proofErr w:type="spellEnd"/>
      <w:r w:rsidRPr="00C13E7C">
        <w:t xml:space="preserve"> </w:t>
      </w:r>
      <w:proofErr w:type="spellStart"/>
      <w:r w:rsidRPr="00C13E7C">
        <w:t>vergine</w:t>
      </w:r>
      <w:proofErr w:type="spellEnd"/>
      <w:r w:rsidRPr="00C13E7C">
        <w:t xml:space="preserve"> (Vespers), 1610</w:t>
      </w:r>
    </w:p>
    <w:p w:rsidR="00CD79FA" w:rsidRPr="00C13E7C" w:rsidRDefault="00CD79FA" w:rsidP="00CD79FA">
      <w:pPr>
        <w:numPr>
          <w:ilvl w:val="0"/>
          <w:numId w:val="18"/>
        </w:numPr>
        <w:spacing w:before="100" w:beforeAutospacing="1" w:after="100" w:afterAutospacing="1" w:line="240" w:lineRule="auto"/>
      </w:pPr>
      <w:r w:rsidRPr="00C13E7C">
        <w:t>Book 6 of Madrigals, including "Arianna's Lament", 1614</w:t>
      </w:r>
    </w:p>
    <w:p w:rsidR="00CD79FA" w:rsidRPr="00C13E7C" w:rsidRDefault="00CD79FA" w:rsidP="00CD79FA">
      <w:pPr>
        <w:numPr>
          <w:ilvl w:val="0"/>
          <w:numId w:val="18"/>
        </w:numPr>
        <w:spacing w:before="100" w:beforeAutospacing="1" w:after="100" w:afterAutospacing="1" w:line="240" w:lineRule="auto"/>
      </w:pPr>
      <w:r w:rsidRPr="00C13E7C">
        <w:t xml:space="preserve">Book 8 of Madrigals, </w:t>
      </w:r>
      <w:proofErr w:type="spellStart"/>
      <w:r w:rsidRPr="00C13E7C">
        <w:t>Madrigali</w:t>
      </w:r>
      <w:proofErr w:type="spellEnd"/>
      <w:r w:rsidRPr="00C13E7C">
        <w:t xml:space="preserve"> </w:t>
      </w:r>
      <w:proofErr w:type="spellStart"/>
      <w:r w:rsidRPr="00C13E7C">
        <w:t>Guerrieri</w:t>
      </w:r>
      <w:proofErr w:type="spellEnd"/>
      <w:r w:rsidRPr="00C13E7C">
        <w:t xml:space="preserve"> e </w:t>
      </w:r>
      <w:proofErr w:type="spellStart"/>
      <w:r w:rsidRPr="00C13E7C">
        <w:t>Amorosi</w:t>
      </w:r>
      <w:proofErr w:type="spellEnd"/>
      <w:r w:rsidRPr="00C13E7C">
        <w:t xml:space="preserve"> (Madrigals of War and Love", including "The Combat Between </w:t>
      </w:r>
      <w:proofErr w:type="spellStart"/>
      <w:r w:rsidRPr="00C13E7C">
        <w:t>Tancredi</w:t>
      </w:r>
      <w:proofErr w:type="spellEnd"/>
      <w:r w:rsidRPr="00C13E7C">
        <w:t xml:space="preserve"> and </w:t>
      </w:r>
      <w:proofErr w:type="spellStart"/>
      <w:r w:rsidRPr="00C13E7C">
        <w:t>Clorinda</w:t>
      </w:r>
      <w:proofErr w:type="spellEnd"/>
      <w:r w:rsidRPr="00C13E7C">
        <w:t>")</w:t>
      </w:r>
    </w:p>
    <w:p w:rsidR="00CD79FA" w:rsidRPr="00C13E7C" w:rsidRDefault="00CD79FA" w:rsidP="00CD79FA">
      <w:pPr>
        <w:numPr>
          <w:ilvl w:val="0"/>
          <w:numId w:val="18"/>
        </w:numPr>
        <w:spacing w:before="100" w:beforeAutospacing="1" w:after="100" w:afterAutospacing="1" w:line="240" w:lineRule="auto"/>
      </w:pPr>
      <w:r w:rsidRPr="00C13E7C">
        <w:t xml:space="preserve">Il </w:t>
      </w:r>
      <w:proofErr w:type="spellStart"/>
      <w:r w:rsidRPr="00C13E7C">
        <w:t>Ritorno</w:t>
      </w:r>
      <w:proofErr w:type="spellEnd"/>
      <w:r w:rsidRPr="00C13E7C">
        <w:t xml:space="preserve"> </w:t>
      </w:r>
      <w:proofErr w:type="spellStart"/>
      <w:r w:rsidRPr="00C13E7C">
        <w:t>d'Ulisse</w:t>
      </w:r>
      <w:proofErr w:type="spellEnd"/>
      <w:r w:rsidRPr="00C13E7C">
        <w:t xml:space="preserve"> in Patria (The Return of Ulysses to his Homeland), opera, 1640</w:t>
      </w:r>
    </w:p>
    <w:p w:rsidR="00CD79FA" w:rsidRPr="00C13E7C" w:rsidRDefault="00CD79FA" w:rsidP="00CD79FA">
      <w:pPr>
        <w:numPr>
          <w:ilvl w:val="0"/>
          <w:numId w:val="18"/>
        </w:numPr>
        <w:spacing w:before="100" w:beforeAutospacing="1" w:after="100" w:afterAutospacing="1" w:line="240" w:lineRule="auto"/>
      </w:pPr>
      <w:hyperlink r:id="rId68" w:tgtFrame="_blank" w:history="1">
        <w:proofErr w:type="spellStart"/>
        <w:r w:rsidRPr="00C13E7C">
          <w:rPr>
            <w:rStyle w:val="Hyperlink"/>
            <w:color w:val="auto"/>
            <w:u w:val="none"/>
          </w:rPr>
          <w:t>L'Incoronazione</w:t>
        </w:r>
        <w:proofErr w:type="spellEnd"/>
        <w:r w:rsidRPr="00C13E7C">
          <w:rPr>
            <w:rStyle w:val="Hyperlink"/>
            <w:color w:val="auto"/>
            <w:u w:val="none"/>
          </w:rPr>
          <w:t xml:space="preserve"> </w:t>
        </w:r>
        <w:proofErr w:type="spellStart"/>
        <w:r w:rsidRPr="00C13E7C">
          <w:rPr>
            <w:rStyle w:val="Hyperlink"/>
            <w:color w:val="auto"/>
            <w:u w:val="none"/>
          </w:rPr>
          <w:t>di</w:t>
        </w:r>
        <w:proofErr w:type="spellEnd"/>
        <w:r w:rsidRPr="00C13E7C">
          <w:rPr>
            <w:rStyle w:val="Hyperlink"/>
            <w:color w:val="auto"/>
            <w:u w:val="none"/>
          </w:rPr>
          <w:t xml:space="preserve"> </w:t>
        </w:r>
        <w:proofErr w:type="spellStart"/>
        <w:r w:rsidRPr="00C13E7C">
          <w:rPr>
            <w:rStyle w:val="Hyperlink"/>
            <w:color w:val="auto"/>
            <w:u w:val="none"/>
          </w:rPr>
          <w:t>Poppea</w:t>
        </w:r>
        <w:proofErr w:type="spellEnd"/>
        <w:r w:rsidRPr="00C13E7C">
          <w:rPr>
            <w:rStyle w:val="Hyperlink"/>
            <w:color w:val="auto"/>
            <w:u w:val="none"/>
          </w:rPr>
          <w:t xml:space="preserve"> (The Coronation of </w:t>
        </w:r>
        <w:proofErr w:type="spellStart"/>
        <w:r w:rsidRPr="00C13E7C">
          <w:rPr>
            <w:rStyle w:val="Hyperlink"/>
            <w:color w:val="auto"/>
            <w:u w:val="none"/>
          </w:rPr>
          <w:t>Poppea</w:t>
        </w:r>
        <w:proofErr w:type="spellEnd"/>
        <w:r w:rsidRPr="00C13E7C">
          <w:rPr>
            <w:rStyle w:val="Hyperlink"/>
            <w:color w:val="auto"/>
            <w:u w:val="none"/>
          </w:rPr>
          <w:t>)</w:t>
        </w:r>
      </w:hyperlink>
      <w:r w:rsidRPr="00C13E7C">
        <w:t>, opera, 1642</w:t>
      </w:r>
    </w:p>
    <w:p w:rsidR="00CD79FA" w:rsidRPr="00C13E7C" w:rsidRDefault="00CD79FA" w:rsidP="00CD79FA">
      <w:pPr>
        <w:spacing w:before="100" w:beforeAutospacing="1" w:after="100" w:afterAutospacing="1" w:line="240" w:lineRule="auto"/>
        <w:outlineLvl w:val="2"/>
        <w:rPr>
          <w:rFonts w:ascii="Times New Roman" w:hAnsi="Times New Roman" w:cs="Times New Roman"/>
          <w:b/>
          <w:i/>
        </w:rPr>
      </w:pPr>
      <w:r w:rsidRPr="00C13E7C">
        <w:rPr>
          <w:rFonts w:ascii="Times New Roman" w:hAnsi="Times New Roman" w:cs="Times New Roman"/>
          <w:b/>
          <w:i/>
        </w:rPr>
        <w:t>Henry Purcell</w:t>
      </w:r>
    </w:p>
    <w:p w:rsidR="00CD79FA" w:rsidRDefault="00CD79FA" w:rsidP="00CD79FA">
      <w:pPr>
        <w:spacing w:before="100" w:beforeAutospacing="1" w:after="100" w:afterAutospacing="1" w:line="240" w:lineRule="auto"/>
        <w:outlineLvl w:val="2"/>
      </w:pPr>
      <w:r>
        <w:t xml:space="preserve">Operas and semi-operas: </w:t>
      </w:r>
      <w:r>
        <w:rPr>
          <w:i/>
          <w:iCs/>
        </w:rPr>
        <w:t>Dido and Aeneas</w:t>
      </w:r>
      <w:r>
        <w:t xml:space="preserve"> (London, 1689); </w:t>
      </w:r>
      <w:r>
        <w:rPr>
          <w:i/>
          <w:iCs/>
        </w:rPr>
        <w:t xml:space="preserve">The Prophetess, or The History of </w:t>
      </w:r>
      <w:proofErr w:type="spellStart"/>
      <w:r>
        <w:rPr>
          <w:i/>
          <w:iCs/>
        </w:rPr>
        <w:t>Dioclesian</w:t>
      </w:r>
      <w:proofErr w:type="spellEnd"/>
      <w:r>
        <w:t xml:space="preserve">(London, 1690); </w:t>
      </w:r>
      <w:r>
        <w:rPr>
          <w:i/>
          <w:iCs/>
        </w:rPr>
        <w:t>King Arthur, or The British Worthy</w:t>
      </w:r>
      <w:r>
        <w:t xml:space="preserve">(London, 1691); </w:t>
      </w:r>
      <w:r>
        <w:rPr>
          <w:i/>
          <w:iCs/>
        </w:rPr>
        <w:t>The Fairy Queen</w:t>
      </w:r>
      <w:r>
        <w:t xml:space="preserve">(London, 1692); </w:t>
      </w:r>
      <w:r>
        <w:rPr>
          <w:i/>
          <w:iCs/>
        </w:rPr>
        <w:t>The Indian Queen</w:t>
      </w:r>
      <w:r>
        <w:t xml:space="preserve">(final masque by D. Purcell; London, 1695); </w:t>
      </w:r>
      <w:r>
        <w:rPr>
          <w:i/>
          <w:iCs/>
        </w:rPr>
        <w:t>The Tempest, or The Enchanted Island</w:t>
      </w:r>
      <w:r>
        <w:t>(London, ca. 1695).</w:t>
      </w:r>
    </w:p>
    <w:p w:rsidR="00CD79FA" w:rsidRPr="00A274EA" w:rsidRDefault="00CD79FA" w:rsidP="00CD79FA">
      <w:pPr>
        <w:spacing w:before="100" w:beforeAutospacing="1" w:after="100" w:afterAutospacing="1" w:line="240" w:lineRule="auto"/>
        <w:outlineLvl w:val="2"/>
        <w:rPr>
          <w:rFonts w:ascii="Times New Roman" w:eastAsia="Times New Roman" w:hAnsi="Times New Roman" w:cs="Times New Roman"/>
          <w:b/>
          <w:bCs/>
          <w:i/>
          <w:sz w:val="24"/>
          <w:szCs w:val="24"/>
        </w:rPr>
      </w:pPr>
      <w:hyperlink r:id="rId69" w:history="1">
        <w:r w:rsidRPr="00A274EA">
          <w:rPr>
            <w:rFonts w:ascii="Times New Roman" w:eastAsia="Times New Roman" w:hAnsi="Times New Roman" w:cs="Times New Roman"/>
            <w:b/>
            <w:bCs/>
            <w:i/>
            <w:sz w:val="24"/>
            <w:szCs w:val="24"/>
          </w:rPr>
          <w:t>Johann Sebastian Bach</w:t>
        </w:r>
      </w:hyperlink>
    </w:p>
    <w:p w:rsidR="00CD79FA" w:rsidRDefault="00CD79FA" w:rsidP="00CD79FA">
      <w:pPr>
        <w:pStyle w:val="ListParagraph"/>
        <w:numPr>
          <w:ilvl w:val="0"/>
          <w:numId w:val="8"/>
        </w:numPr>
      </w:pPr>
      <w:r w:rsidRPr="00DF226D">
        <w:t xml:space="preserve">The </w:t>
      </w:r>
      <w:proofErr w:type="spellStart"/>
      <w:r w:rsidRPr="00DF226D">
        <w:t>Magnificat</w:t>
      </w:r>
      <w:proofErr w:type="spellEnd"/>
      <w:r w:rsidRPr="00DF226D">
        <w:t xml:space="preserve"> is a setting of the </w:t>
      </w:r>
      <w:proofErr w:type="spellStart"/>
      <w:r w:rsidRPr="00DF226D">
        <w:t>Magnificat</w:t>
      </w:r>
      <w:proofErr w:type="spellEnd"/>
      <w:r w:rsidRPr="00DF226D">
        <w:t xml:space="preserve"> by Johann Sebastian Bach for five soloists, a five-Part choir and orchestra. He first composed a version in E-flat major, BWV 243a, in 1723 Christmas, then in 1733 a version in D major, BWV 243, for the </w:t>
      </w:r>
      <w:proofErr w:type="spellStart"/>
      <w:r w:rsidRPr="00DF226D">
        <w:t>the</w:t>
      </w:r>
      <w:proofErr w:type="spellEnd"/>
      <w:r w:rsidRPr="00DF226D">
        <w:t xml:space="preserve"> feast of the Visitation.</w:t>
      </w:r>
    </w:p>
    <w:p w:rsidR="00CD79FA" w:rsidRDefault="00CD79FA" w:rsidP="00CD79FA">
      <w:pPr>
        <w:pStyle w:val="ListParagraph"/>
        <w:numPr>
          <w:ilvl w:val="0"/>
          <w:numId w:val="8"/>
        </w:numPr>
      </w:pPr>
      <w:proofErr w:type="spellStart"/>
      <w:r w:rsidRPr="00DF226D">
        <w:t>Jesu</w:t>
      </w:r>
      <w:proofErr w:type="spellEnd"/>
      <w:r w:rsidRPr="00DF226D">
        <w:t xml:space="preserve">, </w:t>
      </w:r>
      <w:proofErr w:type="spellStart"/>
      <w:r w:rsidRPr="00DF226D">
        <w:t>meine</w:t>
      </w:r>
      <w:proofErr w:type="spellEnd"/>
      <w:r w:rsidRPr="00DF226D">
        <w:t xml:space="preserve"> </w:t>
      </w:r>
      <w:proofErr w:type="spellStart"/>
      <w:r w:rsidRPr="00DF226D">
        <w:t>Freude</w:t>
      </w:r>
      <w:proofErr w:type="spellEnd"/>
      <w:r w:rsidRPr="00DF226D">
        <w:t xml:space="preserve"> is a motet composed by Johann Sebastian Bach. The full title of the work is Motet No. 3 in E minor, BWV 227.</w:t>
      </w:r>
    </w:p>
    <w:p w:rsidR="00CD79FA" w:rsidRDefault="00CD79FA" w:rsidP="00CD79FA">
      <w:pPr>
        <w:pStyle w:val="ListParagraph"/>
        <w:numPr>
          <w:ilvl w:val="0"/>
          <w:numId w:val="8"/>
        </w:numPr>
      </w:pPr>
      <w:r w:rsidRPr="00DF226D">
        <w:t>St John Passion (performed 1724, 1725, 1732 &amp; 1749) and the St Matthew Passion (1727, 1729, rev. 1736, 1742), this last using double chorus. It is known that Bach wrote a St Mark Passion for 1731, but it is uncertain what the remaining missing works may have been.</w:t>
      </w:r>
    </w:p>
    <w:p w:rsidR="00CD79FA" w:rsidRPr="00CC0C20" w:rsidRDefault="00CD79FA" w:rsidP="00CD79FA">
      <w:pPr>
        <w:pStyle w:val="ListParagraph"/>
        <w:numPr>
          <w:ilvl w:val="0"/>
          <w:numId w:val="8"/>
        </w:numPr>
      </w:pPr>
      <w:r w:rsidRPr="00DF226D">
        <w:t>Mass in B minor (BWV 232) is a musical setting of the complete Latin Mass by Johann Sebastian Bach. The work was one of Bach's last, not completed until 1749, the year before his death in 1750.</w:t>
      </w:r>
    </w:p>
    <w:p w:rsidR="00CD79FA" w:rsidRDefault="00CD79FA" w:rsidP="00CD79FA">
      <w:pPr>
        <w:rPr>
          <w:b/>
          <w:i/>
        </w:rPr>
      </w:pPr>
      <w:r w:rsidRPr="00535F18">
        <w:rPr>
          <w:b/>
          <w:i/>
        </w:rPr>
        <w:t xml:space="preserve">George </w:t>
      </w:r>
      <w:proofErr w:type="spellStart"/>
      <w:r w:rsidRPr="00535F18">
        <w:rPr>
          <w:b/>
          <w:i/>
        </w:rPr>
        <w:t>Frideric</w:t>
      </w:r>
      <w:proofErr w:type="spellEnd"/>
      <w:r w:rsidRPr="00535F18">
        <w:rPr>
          <w:b/>
          <w:i/>
        </w:rPr>
        <w:t xml:space="preserve"> Handel</w:t>
      </w:r>
    </w:p>
    <w:p w:rsidR="00CD79FA" w:rsidRPr="00535F18" w:rsidRDefault="00CD79FA" w:rsidP="00CD79FA">
      <w:pPr>
        <w:pStyle w:val="ListParagraph"/>
        <w:numPr>
          <w:ilvl w:val="0"/>
          <w:numId w:val="10"/>
        </w:numPr>
        <w:rPr>
          <w:b/>
          <w:i/>
        </w:rPr>
      </w:pPr>
      <w:proofErr w:type="spellStart"/>
      <w:r w:rsidRPr="00535F18">
        <w:t>Almira</w:t>
      </w:r>
      <w:proofErr w:type="spellEnd"/>
      <w:r w:rsidRPr="00535F18">
        <w:t xml:space="preserve">, </w:t>
      </w:r>
      <w:proofErr w:type="spellStart"/>
      <w:r w:rsidRPr="00535F18">
        <w:t>Königin</w:t>
      </w:r>
      <w:proofErr w:type="spellEnd"/>
      <w:r w:rsidRPr="00535F18">
        <w:t xml:space="preserve"> von </w:t>
      </w:r>
      <w:proofErr w:type="spellStart"/>
      <w:r w:rsidRPr="00535F18">
        <w:t>Castilien</w:t>
      </w:r>
      <w:proofErr w:type="spellEnd"/>
      <w:r w:rsidRPr="00535F18">
        <w:t xml:space="preserve"> (HWV 1) or </w:t>
      </w:r>
      <w:proofErr w:type="spellStart"/>
      <w:r w:rsidRPr="00535F18">
        <w:t>Der</w:t>
      </w:r>
      <w:proofErr w:type="spellEnd"/>
      <w:r w:rsidRPr="00535F18">
        <w:t xml:space="preserve"> in </w:t>
      </w:r>
      <w:proofErr w:type="spellStart"/>
      <w:r w:rsidRPr="00535F18">
        <w:t>Krohnen</w:t>
      </w:r>
      <w:proofErr w:type="spellEnd"/>
      <w:r w:rsidRPr="00535F18">
        <w:t xml:space="preserve"> </w:t>
      </w:r>
      <w:proofErr w:type="spellStart"/>
      <w:r w:rsidRPr="00535F18">
        <w:t>erlangte</w:t>
      </w:r>
      <w:proofErr w:type="spellEnd"/>
      <w:r w:rsidRPr="00535F18">
        <w:t xml:space="preserve"> </w:t>
      </w:r>
      <w:proofErr w:type="spellStart"/>
      <w:r w:rsidRPr="00535F18">
        <w:t>Glückswechsel</w:t>
      </w:r>
      <w:proofErr w:type="spellEnd"/>
      <w:r w:rsidRPr="00535F18">
        <w:t xml:space="preserve">, is George </w:t>
      </w:r>
      <w:proofErr w:type="spellStart"/>
      <w:r w:rsidRPr="00535F18">
        <w:t>Frideric</w:t>
      </w:r>
      <w:proofErr w:type="spellEnd"/>
      <w:r w:rsidRPr="00535F18">
        <w:t xml:space="preserve"> Handel's first opera.</w:t>
      </w:r>
    </w:p>
    <w:p w:rsidR="00CD79FA" w:rsidRDefault="00CD79FA" w:rsidP="00CD79FA">
      <w:pPr>
        <w:pStyle w:val="ListParagraph"/>
        <w:numPr>
          <w:ilvl w:val="0"/>
          <w:numId w:val="9"/>
        </w:numPr>
      </w:pPr>
      <w:proofErr w:type="spellStart"/>
      <w:r w:rsidRPr="00535F18">
        <w:t>Der</w:t>
      </w:r>
      <w:proofErr w:type="spellEnd"/>
      <w:r w:rsidRPr="00535F18">
        <w:t xml:space="preserve"> </w:t>
      </w:r>
      <w:proofErr w:type="spellStart"/>
      <w:r w:rsidRPr="00535F18">
        <w:t>beglückte</w:t>
      </w:r>
      <w:proofErr w:type="spellEnd"/>
      <w:r w:rsidRPr="00535F18">
        <w:t xml:space="preserve"> </w:t>
      </w:r>
      <w:proofErr w:type="spellStart"/>
      <w:r w:rsidRPr="00535F18">
        <w:t>Florindo</w:t>
      </w:r>
      <w:proofErr w:type="spellEnd"/>
      <w:r w:rsidRPr="00535F18">
        <w:t xml:space="preserve"> (HWV 3) is an opera composed by Handel at the request of </w:t>
      </w:r>
      <w:proofErr w:type="spellStart"/>
      <w:r w:rsidRPr="00535F18">
        <w:t>Reinhard</w:t>
      </w:r>
      <w:proofErr w:type="spellEnd"/>
      <w:r w:rsidRPr="00535F18">
        <w:t xml:space="preserve"> Keiser, the manager of the Hamburg Opera. It was first performed (after Handel had left for Italy) at the Theater am </w:t>
      </w:r>
      <w:proofErr w:type="spellStart"/>
      <w:r w:rsidRPr="00535F18">
        <w:t>Gänsemarkt</w:t>
      </w:r>
      <w:proofErr w:type="spellEnd"/>
      <w:r w:rsidRPr="00535F18">
        <w:t xml:space="preserve"> in January 1708</w:t>
      </w:r>
      <w:r>
        <w:t>.</w:t>
      </w:r>
    </w:p>
    <w:p w:rsidR="00CD79FA" w:rsidRDefault="00CD79FA" w:rsidP="00CD79FA">
      <w:pPr>
        <w:pStyle w:val="ListParagraph"/>
        <w:numPr>
          <w:ilvl w:val="0"/>
          <w:numId w:val="9"/>
        </w:numPr>
      </w:pPr>
      <w:r w:rsidRPr="00535F18">
        <w:t xml:space="preserve">Rodrigo (HWV 5) is an opera in three acts composed by George </w:t>
      </w:r>
      <w:proofErr w:type="spellStart"/>
      <w:r w:rsidRPr="00535F18">
        <w:t>Frideric</w:t>
      </w:r>
      <w:proofErr w:type="spellEnd"/>
      <w:r w:rsidRPr="00535F18">
        <w:t xml:space="preserve"> Handel. Its original title was </w:t>
      </w:r>
      <w:proofErr w:type="spellStart"/>
      <w:r w:rsidRPr="00535F18">
        <w:t>Vincer</w:t>
      </w:r>
      <w:proofErr w:type="spellEnd"/>
      <w:r w:rsidRPr="00535F18">
        <w:t xml:space="preserve"> se </w:t>
      </w:r>
      <w:proofErr w:type="spellStart"/>
      <w:r w:rsidRPr="00535F18">
        <w:t>stesso</w:t>
      </w:r>
      <w:proofErr w:type="spellEnd"/>
      <w:r w:rsidRPr="00535F18">
        <w:t xml:space="preserve"> è la </w:t>
      </w:r>
      <w:proofErr w:type="spellStart"/>
      <w:r w:rsidRPr="00535F18">
        <w:t>maggior</w:t>
      </w:r>
      <w:proofErr w:type="spellEnd"/>
      <w:r w:rsidRPr="00535F18">
        <w:t xml:space="preserve"> </w:t>
      </w:r>
      <w:proofErr w:type="spellStart"/>
      <w:r w:rsidRPr="00535F18">
        <w:t>vittoria</w:t>
      </w:r>
      <w:proofErr w:type="spellEnd"/>
      <w:r w:rsidRPr="00535F18">
        <w:t xml:space="preserve"> ("To overcome oneself is the greater victory"). The opera is based on the historical figure of Rodrigo, the last </w:t>
      </w:r>
      <w:proofErr w:type="spellStart"/>
      <w:r w:rsidRPr="00535F18">
        <w:t>Visigothic</w:t>
      </w:r>
      <w:proofErr w:type="spellEnd"/>
      <w:r w:rsidRPr="00535F18">
        <w:t xml:space="preserve"> king of Hispania.</w:t>
      </w:r>
    </w:p>
    <w:p w:rsidR="00CD79FA" w:rsidRDefault="00CD79FA" w:rsidP="00CD79FA">
      <w:pPr>
        <w:pStyle w:val="ListParagraph"/>
        <w:numPr>
          <w:ilvl w:val="0"/>
          <w:numId w:val="9"/>
        </w:numPr>
      </w:pPr>
      <w:r w:rsidRPr="00535F18">
        <w:t xml:space="preserve">Agrippina (HWV 6) is an opera </w:t>
      </w:r>
      <w:proofErr w:type="spellStart"/>
      <w:r w:rsidRPr="00535F18">
        <w:t>seria</w:t>
      </w:r>
      <w:proofErr w:type="spellEnd"/>
      <w:r w:rsidRPr="00535F18">
        <w:t xml:space="preserve"> in three acts by George </w:t>
      </w:r>
      <w:proofErr w:type="spellStart"/>
      <w:r w:rsidRPr="00535F18">
        <w:t>Frideric</w:t>
      </w:r>
      <w:proofErr w:type="spellEnd"/>
      <w:r w:rsidRPr="00535F18">
        <w:t xml:space="preserve"> Handel, from a libretto by Cardinal </w:t>
      </w:r>
      <w:proofErr w:type="spellStart"/>
      <w:r w:rsidRPr="00535F18">
        <w:t>Vincenzo</w:t>
      </w:r>
      <w:proofErr w:type="spellEnd"/>
      <w:r w:rsidRPr="00535F18">
        <w:t xml:space="preserve"> </w:t>
      </w:r>
      <w:proofErr w:type="spellStart"/>
      <w:r w:rsidRPr="00535F18">
        <w:t>Grimani</w:t>
      </w:r>
      <w:proofErr w:type="spellEnd"/>
      <w:r w:rsidRPr="00535F18">
        <w:t>.</w:t>
      </w:r>
    </w:p>
    <w:p w:rsidR="00CD79FA" w:rsidRDefault="00CD79FA" w:rsidP="00CD79FA">
      <w:pPr>
        <w:pStyle w:val="ListParagraph"/>
        <w:numPr>
          <w:ilvl w:val="0"/>
          <w:numId w:val="9"/>
        </w:numPr>
      </w:pPr>
      <w:proofErr w:type="spellStart"/>
      <w:r w:rsidRPr="00535F18">
        <w:lastRenderedPageBreak/>
        <w:t>Rinaldo</w:t>
      </w:r>
      <w:proofErr w:type="spellEnd"/>
      <w:r w:rsidRPr="00535F18">
        <w:t xml:space="preserve"> (HWV 7) is an opera by George </w:t>
      </w:r>
      <w:proofErr w:type="spellStart"/>
      <w:r w:rsidRPr="00535F18">
        <w:t>Frideric</w:t>
      </w:r>
      <w:proofErr w:type="spellEnd"/>
      <w:r w:rsidRPr="00535F18">
        <w:t xml:space="preserve"> Handel composed in 1711. It is the first Italian language opera written specifically for the London stage.</w:t>
      </w:r>
    </w:p>
    <w:p w:rsidR="00CD79FA" w:rsidRDefault="00CD79FA" w:rsidP="00CD79FA">
      <w:pPr>
        <w:rPr>
          <w:b/>
          <w:i/>
        </w:rPr>
      </w:pPr>
      <w:r>
        <w:rPr>
          <w:b/>
          <w:i/>
        </w:rPr>
        <w:t>Antonio Vivaldi</w:t>
      </w:r>
    </w:p>
    <w:p w:rsidR="00CD79FA" w:rsidRPr="00137B51" w:rsidRDefault="00CD79FA" w:rsidP="00CD79FA">
      <w:pPr>
        <w:pStyle w:val="ListParagraph"/>
        <w:numPr>
          <w:ilvl w:val="0"/>
          <w:numId w:val="12"/>
        </w:numPr>
      </w:pPr>
      <w:r w:rsidRPr="00CE1CDC">
        <w:rPr>
          <w:b/>
        </w:rPr>
        <w:t>The Four Seasons</w:t>
      </w:r>
      <w:r w:rsidRPr="00137B51">
        <w:t xml:space="preserve"> (Italian: Le </w:t>
      </w:r>
      <w:proofErr w:type="spellStart"/>
      <w:r w:rsidRPr="00137B51">
        <w:t>quattro</w:t>
      </w:r>
      <w:proofErr w:type="spellEnd"/>
      <w:r w:rsidRPr="00137B51">
        <w:t xml:space="preserve"> </w:t>
      </w:r>
      <w:proofErr w:type="spellStart"/>
      <w:r w:rsidRPr="00137B51">
        <w:t>stagioni</w:t>
      </w:r>
      <w:proofErr w:type="spellEnd"/>
      <w:r w:rsidRPr="00137B51">
        <w:t>) is a set of four violin concertos by Antonio Vivaldi. Composed in 1723, The Four Seasons is Vivaldi's best-known work, and is among the most popular pieces of Baroque music.</w:t>
      </w:r>
    </w:p>
    <w:p w:rsidR="00CD79FA" w:rsidRDefault="00CD79FA" w:rsidP="00CD79FA">
      <w:pPr>
        <w:pStyle w:val="ListParagraph"/>
        <w:numPr>
          <w:ilvl w:val="0"/>
          <w:numId w:val="12"/>
        </w:numPr>
      </w:pPr>
      <w:r w:rsidRPr="00CE1CDC">
        <w:rPr>
          <w:b/>
        </w:rPr>
        <w:t xml:space="preserve">Il </w:t>
      </w:r>
      <w:proofErr w:type="spellStart"/>
      <w:r w:rsidRPr="00CE1CDC">
        <w:rPr>
          <w:b/>
        </w:rPr>
        <w:t>cimento</w:t>
      </w:r>
      <w:proofErr w:type="spellEnd"/>
      <w:r w:rsidRPr="00CE1CDC">
        <w:rPr>
          <w:b/>
        </w:rPr>
        <w:t xml:space="preserve"> </w:t>
      </w:r>
      <w:proofErr w:type="spellStart"/>
      <w:r w:rsidRPr="00CE1CDC">
        <w:rPr>
          <w:b/>
        </w:rPr>
        <w:t>dell'armonia</w:t>
      </w:r>
      <w:proofErr w:type="spellEnd"/>
      <w:r w:rsidRPr="00CE1CDC">
        <w:rPr>
          <w:b/>
        </w:rPr>
        <w:t xml:space="preserve"> e </w:t>
      </w:r>
      <w:proofErr w:type="spellStart"/>
      <w:r w:rsidRPr="00CE1CDC">
        <w:rPr>
          <w:b/>
        </w:rPr>
        <w:t>dell'invenzione</w:t>
      </w:r>
      <w:proofErr w:type="spellEnd"/>
      <w:r w:rsidRPr="00137B51">
        <w:t xml:space="preserve"> (The Contest between Harmony and Invention) is a set of twelve concerti written by Antonio Vivaldi between 1723 and 1725 and published in 1725 as Op. 8.</w:t>
      </w:r>
    </w:p>
    <w:p w:rsidR="00CD79FA" w:rsidRDefault="00CD79FA" w:rsidP="00CD79FA">
      <w:pPr>
        <w:pStyle w:val="ListParagraph"/>
        <w:numPr>
          <w:ilvl w:val="0"/>
          <w:numId w:val="11"/>
        </w:numPr>
      </w:pPr>
      <w:r w:rsidRPr="00137B51">
        <w:t xml:space="preserve">Op. 3, </w:t>
      </w:r>
      <w:proofErr w:type="spellStart"/>
      <w:r w:rsidRPr="00137B51">
        <w:rPr>
          <w:i/>
          <w:iCs/>
        </w:rPr>
        <w:t>L'estro</w:t>
      </w:r>
      <w:proofErr w:type="spellEnd"/>
      <w:r w:rsidRPr="00137B51">
        <w:rPr>
          <w:i/>
          <w:iCs/>
        </w:rPr>
        <w:t xml:space="preserve"> </w:t>
      </w:r>
      <w:proofErr w:type="spellStart"/>
      <w:r w:rsidRPr="00137B51">
        <w:rPr>
          <w:i/>
          <w:iCs/>
        </w:rPr>
        <w:t>armonico</w:t>
      </w:r>
      <w:proofErr w:type="spellEnd"/>
      <w:r w:rsidRPr="00137B51">
        <w:t xml:space="preserve"> (Harmonic inspiration), twelve concerti for various combinations. Best known concerti are No. 6 in A minor for violin, No. 8 in A minor for two violins and No. 10 in B minor for four violins (1711)</w:t>
      </w:r>
    </w:p>
    <w:p w:rsidR="00CD79FA" w:rsidRDefault="00CD79FA" w:rsidP="00CD79FA">
      <w:pPr>
        <w:pStyle w:val="ListParagraph"/>
        <w:numPr>
          <w:ilvl w:val="0"/>
          <w:numId w:val="11"/>
        </w:numPr>
      </w:pPr>
      <w:r w:rsidRPr="00137B51">
        <w:t xml:space="preserve">Op. 4, </w:t>
      </w:r>
      <w:r w:rsidRPr="00137B51">
        <w:rPr>
          <w:i/>
          <w:iCs/>
        </w:rPr>
        <w:t xml:space="preserve">La </w:t>
      </w:r>
      <w:proofErr w:type="spellStart"/>
      <w:r w:rsidRPr="00137B51">
        <w:rPr>
          <w:i/>
          <w:iCs/>
        </w:rPr>
        <w:t>stravaganza</w:t>
      </w:r>
      <w:proofErr w:type="spellEnd"/>
      <w:r w:rsidRPr="00137B51">
        <w:t xml:space="preserve"> (The extraordinary), twelve violin concerti (c1714)</w:t>
      </w:r>
      <w:r w:rsidRPr="00137B51">
        <w:br/>
      </w:r>
    </w:p>
    <w:p w:rsidR="00CD79FA" w:rsidRDefault="00CD79FA" w:rsidP="00CD79FA">
      <w:pPr>
        <w:pStyle w:val="ListParagraph"/>
        <w:numPr>
          <w:ilvl w:val="0"/>
          <w:numId w:val="11"/>
        </w:numPr>
      </w:pPr>
      <w:r w:rsidRPr="00137B51">
        <w:t>Opus 5, (second part of Opus 2), four sonatas for violin and two sonatas for two vi</w:t>
      </w:r>
      <w:r>
        <w:t>olins and basso continuo (1716)</w:t>
      </w:r>
    </w:p>
    <w:p w:rsidR="00CD79FA" w:rsidRPr="00856B2F" w:rsidRDefault="00CD79FA" w:rsidP="00CD79FA">
      <w:pPr>
        <w:rPr>
          <w:rFonts w:cs="Times New Roman"/>
          <w:b/>
          <w:sz w:val="24"/>
          <w:szCs w:val="24"/>
        </w:rPr>
      </w:pPr>
    </w:p>
    <w:p w:rsidR="00CD79FA" w:rsidRPr="006B17C0" w:rsidRDefault="00CD79FA" w:rsidP="006B17C0">
      <w:pPr>
        <w:rPr>
          <w:rFonts w:cs="Times New Roman"/>
          <w:sz w:val="24"/>
          <w:szCs w:val="24"/>
        </w:rPr>
      </w:pPr>
    </w:p>
    <w:sectPr w:rsidR="00CD79FA" w:rsidRPr="006B17C0" w:rsidSect="000D1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8B6"/>
    <w:multiLevelType w:val="hybridMultilevel"/>
    <w:tmpl w:val="B41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321A1"/>
    <w:multiLevelType w:val="multilevel"/>
    <w:tmpl w:val="A1AE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E3850"/>
    <w:multiLevelType w:val="multilevel"/>
    <w:tmpl w:val="3118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95199"/>
    <w:multiLevelType w:val="hybridMultilevel"/>
    <w:tmpl w:val="E6CA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85826"/>
    <w:multiLevelType w:val="hybridMultilevel"/>
    <w:tmpl w:val="E47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B402E"/>
    <w:multiLevelType w:val="hybridMultilevel"/>
    <w:tmpl w:val="82E0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F5B78"/>
    <w:multiLevelType w:val="multilevel"/>
    <w:tmpl w:val="B5E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351BB"/>
    <w:multiLevelType w:val="hybridMultilevel"/>
    <w:tmpl w:val="547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63236"/>
    <w:multiLevelType w:val="multilevel"/>
    <w:tmpl w:val="E15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B1750"/>
    <w:multiLevelType w:val="multilevel"/>
    <w:tmpl w:val="F64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665E7"/>
    <w:multiLevelType w:val="multilevel"/>
    <w:tmpl w:val="52BA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85C2B"/>
    <w:multiLevelType w:val="multilevel"/>
    <w:tmpl w:val="5B2E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03D04"/>
    <w:multiLevelType w:val="hybridMultilevel"/>
    <w:tmpl w:val="1A56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475E3"/>
    <w:multiLevelType w:val="hybridMultilevel"/>
    <w:tmpl w:val="9B3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309DE"/>
    <w:multiLevelType w:val="hybridMultilevel"/>
    <w:tmpl w:val="61E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92222"/>
    <w:multiLevelType w:val="multilevel"/>
    <w:tmpl w:val="B10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FB50FC"/>
    <w:multiLevelType w:val="hybridMultilevel"/>
    <w:tmpl w:val="9A7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B4685"/>
    <w:multiLevelType w:val="multilevel"/>
    <w:tmpl w:val="4F1A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2"/>
  </w:num>
  <w:num w:numId="4">
    <w:abstractNumId w:val="3"/>
  </w:num>
  <w:num w:numId="5">
    <w:abstractNumId w:val="4"/>
  </w:num>
  <w:num w:numId="6">
    <w:abstractNumId w:val="14"/>
  </w:num>
  <w:num w:numId="7">
    <w:abstractNumId w:val="9"/>
  </w:num>
  <w:num w:numId="8">
    <w:abstractNumId w:val="7"/>
  </w:num>
  <w:num w:numId="9">
    <w:abstractNumId w:val="0"/>
  </w:num>
  <w:num w:numId="10">
    <w:abstractNumId w:val="13"/>
  </w:num>
  <w:num w:numId="11">
    <w:abstractNumId w:val="5"/>
  </w:num>
  <w:num w:numId="12">
    <w:abstractNumId w:val="16"/>
  </w:num>
  <w:num w:numId="13">
    <w:abstractNumId w:val="1"/>
  </w:num>
  <w:num w:numId="14">
    <w:abstractNumId w:val="8"/>
  </w:num>
  <w:num w:numId="15">
    <w:abstractNumId w:val="2"/>
  </w:num>
  <w:num w:numId="16">
    <w:abstractNumId w:val="6"/>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BAB"/>
    <w:rsid w:val="000D131A"/>
    <w:rsid w:val="001031F3"/>
    <w:rsid w:val="0023485F"/>
    <w:rsid w:val="00275296"/>
    <w:rsid w:val="00304135"/>
    <w:rsid w:val="00304649"/>
    <w:rsid w:val="0034492B"/>
    <w:rsid w:val="004D5F80"/>
    <w:rsid w:val="004E51B0"/>
    <w:rsid w:val="00556699"/>
    <w:rsid w:val="00586CF3"/>
    <w:rsid w:val="006B17C0"/>
    <w:rsid w:val="00793D0E"/>
    <w:rsid w:val="007C10C9"/>
    <w:rsid w:val="008541EF"/>
    <w:rsid w:val="00856B2F"/>
    <w:rsid w:val="008C4F69"/>
    <w:rsid w:val="009561B8"/>
    <w:rsid w:val="009D42B0"/>
    <w:rsid w:val="009E53A2"/>
    <w:rsid w:val="00A738D2"/>
    <w:rsid w:val="00B25BF8"/>
    <w:rsid w:val="00B371AC"/>
    <w:rsid w:val="00B70FC9"/>
    <w:rsid w:val="00BA140E"/>
    <w:rsid w:val="00C25C36"/>
    <w:rsid w:val="00CD79FA"/>
    <w:rsid w:val="00CE1CDC"/>
    <w:rsid w:val="00CE7A5B"/>
    <w:rsid w:val="00D849A5"/>
    <w:rsid w:val="00DD44B5"/>
    <w:rsid w:val="00E40293"/>
    <w:rsid w:val="00EC760E"/>
    <w:rsid w:val="00ED06C8"/>
    <w:rsid w:val="00F7067C"/>
    <w:rsid w:val="00FA0FD6"/>
    <w:rsid w:val="00FC3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1A"/>
  </w:style>
  <w:style w:type="paragraph" w:styleId="Heading1">
    <w:name w:val="heading 1"/>
    <w:basedOn w:val="Normal"/>
    <w:next w:val="Normal"/>
    <w:link w:val="Heading1Char"/>
    <w:uiPriority w:val="9"/>
    <w:qFormat/>
    <w:rsid w:val="00FC3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C3B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D79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3B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3BAB"/>
    <w:rPr>
      <w:color w:val="0000FF"/>
      <w:u w:val="single"/>
    </w:rPr>
  </w:style>
  <w:style w:type="character" w:styleId="Emphasis">
    <w:name w:val="Emphasis"/>
    <w:basedOn w:val="DefaultParagraphFont"/>
    <w:uiPriority w:val="20"/>
    <w:qFormat/>
    <w:rsid w:val="00FC3BAB"/>
    <w:rPr>
      <w:i/>
      <w:iCs/>
    </w:rPr>
  </w:style>
  <w:style w:type="paragraph" w:styleId="NormalWeb">
    <w:name w:val="Normal (Web)"/>
    <w:basedOn w:val="Normal"/>
    <w:uiPriority w:val="99"/>
    <w:semiHidden/>
    <w:unhideWhenUsed/>
    <w:rsid w:val="00FC3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3B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067C"/>
    <w:pPr>
      <w:ind w:left="720"/>
      <w:contextualSpacing/>
    </w:pPr>
  </w:style>
  <w:style w:type="character" w:customStyle="1" w:styleId="st">
    <w:name w:val="st"/>
    <w:basedOn w:val="DefaultParagraphFont"/>
    <w:rsid w:val="009D42B0"/>
  </w:style>
  <w:style w:type="character" w:customStyle="1" w:styleId="Heading4Char">
    <w:name w:val="Heading 4 Char"/>
    <w:basedOn w:val="DefaultParagraphFont"/>
    <w:link w:val="Heading4"/>
    <w:uiPriority w:val="9"/>
    <w:semiHidden/>
    <w:rsid w:val="00CD79FA"/>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CD79FA"/>
  </w:style>
</w:styles>
</file>

<file path=word/webSettings.xml><?xml version="1.0" encoding="utf-8"?>
<w:webSettings xmlns:r="http://schemas.openxmlformats.org/officeDocument/2006/relationships" xmlns:w="http://schemas.openxmlformats.org/wordprocessingml/2006/main">
  <w:divs>
    <w:div w:id="13305679">
      <w:bodyDiv w:val="1"/>
      <w:marLeft w:val="0"/>
      <w:marRight w:val="0"/>
      <w:marTop w:val="0"/>
      <w:marBottom w:val="0"/>
      <w:divBdr>
        <w:top w:val="none" w:sz="0" w:space="0" w:color="auto"/>
        <w:left w:val="none" w:sz="0" w:space="0" w:color="auto"/>
        <w:bottom w:val="none" w:sz="0" w:space="0" w:color="auto"/>
        <w:right w:val="none" w:sz="0" w:space="0" w:color="auto"/>
      </w:divBdr>
    </w:div>
    <w:div w:id="29915594">
      <w:bodyDiv w:val="1"/>
      <w:marLeft w:val="0"/>
      <w:marRight w:val="0"/>
      <w:marTop w:val="0"/>
      <w:marBottom w:val="0"/>
      <w:divBdr>
        <w:top w:val="none" w:sz="0" w:space="0" w:color="auto"/>
        <w:left w:val="none" w:sz="0" w:space="0" w:color="auto"/>
        <w:bottom w:val="none" w:sz="0" w:space="0" w:color="auto"/>
        <w:right w:val="none" w:sz="0" w:space="0" w:color="auto"/>
      </w:divBdr>
    </w:div>
    <w:div w:id="300042840">
      <w:bodyDiv w:val="1"/>
      <w:marLeft w:val="0"/>
      <w:marRight w:val="0"/>
      <w:marTop w:val="0"/>
      <w:marBottom w:val="0"/>
      <w:divBdr>
        <w:top w:val="none" w:sz="0" w:space="0" w:color="auto"/>
        <w:left w:val="none" w:sz="0" w:space="0" w:color="auto"/>
        <w:bottom w:val="none" w:sz="0" w:space="0" w:color="auto"/>
        <w:right w:val="none" w:sz="0" w:space="0" w:color="auto"/>
      </w:divBdr>
    </w:div>
    <w:div w:id="438182955">
      <w:bodyDiv w:val="1"/>
      <w:marLeft w:val="0"/>
      <w:marRight w:val="0"/>
      <w:marTop w:val="0"/>
      <w:marBottom w:val="0"/>
      <w:divBdr>
        <w:top w:val="none" w:sz="0" w:space="0" w:color="auto"/>
        <w:left w:val="none" w:sz="0" w:space="0" w:color="auto"/>
        <w:bottom w:val="none" w:sz="0" w:space="0" w:color="auto"/>
        <w:right w:val="none" w:sz="0" w:space="0" w:color="auto"/>
      </w:divBdr>
    </w:div>
    <w:div w:id="454714138">
      <w:bodyDiv w:val="1"/>
      <w:marLeft w:val="0"/>
      <w:marRight w:val="0"/>
      <w:marTop w:val="0"/>
      <w:marBottom w:val="0"/>
      <w:divBdr>
        <w:top w:val="none" w:sz="0" w:space="0" w:color="auto"/>
        <w:left w:val="none" w:sz="0" w:space="0" w:color="auto"/>
        <w:bottom w:val="none" w:sz="0" w:space="0" w:color="auto"/>
        <w:right w:val="none" w:sz="0" w:space="0" w:color="auto"/>
      </w:divBdr>
    </w:div>
    <w:div w:id="620458189">
      <w:bodyDiv w:val="1"/>
      <w:marLeft w:val="0"/>
      <w:marRight w:val="0"/>
      <w:marTop w:val="0"/>
      <w:marBottom w:val="0"/>
      <w:divBdr>
        <w:top w:val="none" w:sz="0" w:space="0" w:color="auto"/>
        <w:left w:val="none" w:sz="0" w:space="0" w:color="auto"/>
        <w:bottom w:val="none" w:sz="0" w:space="0" w:color="auto"/>
        <w:right w:val="none" w:sz="0" w:space="0" w:color="auto"/>
      </w:divBdr>
    </w:div>
    <w:div w:id="931471800">
      <w:bodyDiv w:val="1"/>
      <w:marLeft w:val="0"/>
      <w:marRight w:val="0"/>
      <w:marTop w:val="0"/>
      <w:marBottom w:val="0"/>
      <w:divBdr>
        <w:top w:val="none" w:sz="0" w:space="0" w:color="auto"/>
        <w:left w:val="none" w:sz="0" w:space="0" w:color="auto"/>
        <w:bottom w:val="none" w:sz="0" w:space="0" w:color="auto"/>
        <w:right w:val="none" w:sz="0" w:space="0" w:color="auto"/>
      </w:divBdr>
    </w:div>
    <w:div w:id="1020083135">
      <w:bodyDiv w:val="1"/>
      <w:marLeft w:val="0"/>
      <w:marRight w:val="0"/>
      <w:marTop w:val="0"/>
      <w:marBottom w:val="0"/>
      <w:divBdr>
        <w:top w:val="none" w:sz="0" w:space="0" w:color="auto"/>
        <w:left w:val="none" w:sz="0" w:space="0" w:color="auto"/>
        <w:bottom w:val="none" w:sz="0" w:space="0" w:color="auto"/>
        <w:right w:val="none" w:sz="0" w:space="0" w:color="auto"/>
      </w:divBdr>
    </w:div>
    <w:div w:id="1020621187">
      <w:bodyDiv w:val="1"/>
      <w:marLeft w:val="0"/>
      <w:marRight w:val="0"/>
      <w:marTop w:val="0"/>
      <w:marBottom w:val="0"/>
      <w:divBdr>
        <w:top w:val="none" w:sz="0" w:space="0" w:color="auto"/>
        <w:left w:val="none" w:sz="0" w:space="0" w:color="auto"/>
        <w:bottom w:val="none" w:sz="0" w:space="0" w:color="auto"/>
        <w:right w:val="none" w:sz="0" w:space="0" w:color="auto"/>
      </w:divBdr>
    </w:div>
    <w:div w:id="1177421171">
      <w:bodyDiv w:val="1"/>
      <w:marLeft w:val="0"/>
      <w:marRight w:val="0"/>
      <w:marTop w:val="0"/>
      <w:marBottom w:val="0"/>
      <w:divBdr>
        <w:top w:val="none" w:sz="0" w:space="0" w:color="auto"/>
        <w:left w:val="none" w:sz="0" w:space="0" w:color="auto"/>
        <w:bottom w:val="none" w:sz="0" w:space="0" w:color="auto"/>
        <w:right w:val="none" w:sz="0" w:space="0" w:color="auto"/>
      </w:divBdr>
    </w:div>
    <w:div w:id="1349942800">
      <w:bodyDiv w:val="1"/>
      <w:marLeft w:val="0"/>
      <w:marRight w:val="0"/>
      <w:marTop w:val="0"/>
      <w:marBottom w:val="0"/>
      <w:divBdr>
        <w:top w:val="none" w:sz="0" w:space="0" w:color="auto"/>
        <w:left w:val="none" w:sz="0" w:space="0" w:color="auto"/>
        <w:bottom w:val="none" w:sz="0" w:space="0" w:color="auto"/>
        <w:right w:val="none" w:sz="0" w:space="0" w:color="auto"/>
      </w:divBdr>
    </w:div>
    <w:div w:id="1383823729">
      <w:bodyDiv w:val="1"/>
      <w:marLeft w:val="0"/>
      <w:marRight w:val="0"/>
      <w:marTop w:val="0"/>
      <w:marBottom w:val="0"/>
      <w:divBdr>
        <w:top w:val="none" w:sz="0" w:space="0" w:color="auto"/>
        <w:left w:val="none" w:sz="0" w:space="0" w:color="auto"/>
        <w:bottom w:val="none" w:sz="0" w:space="0" w:color="auto"/>
        <w:right w:val="none" w:sz="0" w:space="0" w:color="auto"/>
      </w:divBdr>
    </w:div>
    <w:div w:id="1505439988">
      <w:bodyDiv w:val="1"/>
      <w:marLeft w:val="0"/>
      <w:marRight w:val="0"/>
      <w:marTop w:val="0"/>
      <w:marBottom w:val="0"/>
      <w:divBdr>
        <w:top w:val="none" w:sz="0" w:space="0" w:color="auto"/>
        <w:left w:val="none" w:sz="0" w:space="0" w:color="auto"/>
        <w:bottom w:val="none" w:sz="0" w:space="0" w:color="auto"/>
        <w:right w:val="none" w:sz="0" w:space="0" w:color="auto"/>
      </w:divBdr>
    </w:div>
    <w:div w:id="1757096269">
      <w:bodyDiv w:val="1"/>
      <w:marLeft w:val="0"/>
      <w:marRight w:val="0"/>
      <w:marTop w:val="0"/>
      <w:marBottom w:val="0"/>
      <w:divBdr>
        <w:top w:val="none" w:sz="0" w:space="0" w:color="auto"/>
        <w:left w:val="none" w:sz="0" w:space="0" w:color="auto"/>
        <w:bottom w:val="none" w:sz="0" w:space="0" w:color="auto"/>
        <w:right w:val="none" w:sz="0" w:space="0" w:color="auto"/>
      </w:divBdr>
    </w:div>
    <w:div w:id="1906914496">
      <w:bodyDiv w:val="1"/>
      <w:marLeft w:val="0"/>
      <w:marRight w:val="0"/>
      <w:marTop w:val="0"/>
      <w:marBottom w:val="0"/>
      <w:divBdr>
        <w:top w:val="none" w:sz="0" w:space="0" w:color="auto"/>
        <w:left w:val="none" w:sz="0" w:space="0" w:color="auto"/>
        <w:bottom w:val="none" w:sz="0" w:space="0" w:color="auto"/>
        <w:right w:val="none" w:sz="0" w:space="0" w:color="auto"/>
      </w:divBdr>
    </w:div>
    <w:div w:id="196557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3.fm/Il_Signor_Bruschino.htm" TargetMode="External"/><Relationship Id="rId18" Type="http://schemas.openxmlformats.org/officeDocument/2006/relationships/hyperlink" Target="http://search.yahoo.com/r/_ylt=A0oG7hUPjCxPbDAAryFXNyoA;_ylu=X3oDMTE1ZXJ2MnI3BHNlYwNzcgRwb3MDMQRjb2xvA2FjMgR2dGlkA1NNRTA5MF8yNjI-/SIG=126qnlo1i/EXP=1328348303/**http%3a/en.wikipedia.org/wiki/Johann_Sebastian_Bach" TargetMode="External"/><Relationship Id="rId26" Type="http://schemas.openxmlformats.org/officeDocument/2006/relationships/hyperlink" Target="http://en.wikipedia.org/wiki/Symphony_No._1_%28Mozart%29" TargetMode="External"/><Relationship Id="rId39" Type="http://schemas.openxmlformats.org/officeDocument/2006/relationships/hyperlink" Target="http://en.wikipedia.org/wiki/Symphony_No._12_%28Mozart%29" TargetMode="External"/><Relationship Id="rId21" Type="http://schemas.openxmlformats.org/officeDocument/2006/relationships/hyperlink" Target="http://en.wikipedia.org/wiki/Spanish_language" TargetMode="External"/><Relationship Id="rId34" Type="http://schemas.openxmlformats.org/officeDocument/2006/relationships/hyperlink" Target="http://en.wikipedia.org/wiki/Symphony_No._7_%28Mozart%29" TargetMode="External"/><Relationship Id="rId42" Type="http://schemas.openxmlformats.org/officeDocument/2006/relationships/hyperlink" Target="http://www.mfiles.co.uk/scores/haydn-piano-sonata-31-1.htm" TargetMode="External"/><Relationship Id="rId47" Type="http://schemas.openxmlformats.org/officeDocument/2006/relationships/hyperlink" Target="http://en.wikipedia.org/wiki/Symphony_No._4_%28Beethoven%29" TargetMode="External"/><Relationship Id="rId50" Type="http://schemas.openxmlformats.org/officeDocument/2006/relationships/hyperlink" Target="http://en.wikipedia.org/wiki/Symphony_No._7_%28Beethoven%29" TargetMode="External"/><Relationship Id="rId55" Type="http://schemas.openxmlformats.org/officeDocument/2006/relationships/hyperlink" Target="http://en.wikipedia.org/wiki/Piano_Concerto_No._1_%28Beethoven%29" TargetMode="External"/><Relationship Id="rId63" Type="http://schemas.openxmlformats.org/officeDocument/2006/relationships/hyperlink" Target="http://en.wikipedia.org/wiki/Stabat_Mater_%28Rossini%29" TargetMode="External"/><Relationship Id="rId68" Type="http://schemas.openxmlformats.org/officeDocument/2006/relationships/hyperlink" Target="http://telasiado.suite101.com/monteverdi-lincoronazione-di-poppea-a74226" TargetMode="External"/><Relationship Id="rId7" Type="http://schemas.openxmlformats.org/officeDocument/2006/relationships/hyperlink" Target="http://en.wikipedia.org/wiki/London_symphonie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p3.fm/Aureliano_in_Palmira.htm" TargetMode="External"/><Relationship Id="rId29" Type="http://schemas.openxmlformats.org/officeDocument/2006/relationships/hyperlink" Target="http://en.wikipedia.org/wiki/Symphony_No._3_%28Mozart%29" TargetMode="External"/><Relationship Id="rId1" Type="http://schemas.openxmlformats.org/officeDocument/2006/relationships/numbering" Target="numbering.xml"/><Relationship Id="rId6" Type="http://schemas.openxmlformats.org/officeDocument/2006/relationships/hyperlink" Target="http://en.wikipedia.org/wiki/G_major" TargetMode="External"/><Relationship Id="rId11" Type="http://schemas.openxmlformats.org/officeDocument/2006/relationships/hyperlink" Target="http://www.mp3.fm/La_pietra_del_paragone.htm" TargetMode="External"/><Relationship Id="rId24" Type="http://schemas.openxmlformats.org/officeDocument/2006/relationships/hyperlink" Target="http://www.1911encyclopedia.org/Cruelty" TargetMode="External"/><Relationship Id="rId32" Type="http://schemas.openxmlformats.org/officeDocument/2006/relationships/hyperlink" Target="http://en.wikipedia.org/wiki/Symphony_No._5_%28Mozart%29" TargetMode="External"/><Relationship Id="rId37" Type="http://schemas.openxmlformats.org/officeDocument/2006/relationships/hyperlink" Target="http://en.wikipedia.org/wiki/Symphony_No._10_%28Mozart%29" TargetMode="External"/><Relationship Id="rId40" Type="http://schemas.openxmlformats.org/officeDocument/2006/relationships/hyperlink" Target="http://en.wikipedia.org/wiki/Symphony_No._13_%28Mozart%29" TargetMode="External"/><Relationship Id="rId45" Type="http://schemas.openxmlformats.org/officeDocument/2006/relationships/hyperlink" Target="http://en.wikipedia.org/wiki/Symphony_No._2_%28Beethoven%29" TargetMode="External"/><Relationship Id="rId53" Type="http://schemas.openxmlformats.org/officeDocument/2006/relationships/hyperlink" Target="http://en.wikipedia.org/wiki/Piano_Concerto_No._0_%28Beethoven%29" TargetMode="External"/><Relationship Id="rId58" Type="http://schemas.openxmlformats.org/officeDocument/2006/relationships/hyperlink" Target="http://en.wikipedia.org/wiki/Piano_Concerto_No._4_%28Beethoven%29" TargetMode="External"/><Relationship Id="rId66" Type="http://schemas.openxmlformats.org/officeDocument/2006/relationships/hyperlink" Target="http://en.wikipedia.org/wiki/O_Salutaris_Hostia" TargetMode="External"/><Relationship Id="rId5" Type="http://schemas.openxmlformats.org/officeDocument/2006/relationships/hyperlink" Target="http://classicalmusic.about.com/od/symphonies/a/aa071004.htm" TargetMode="External"/><Relationship Id="rId15" Type="http://schemas.openxmlformats.org/officeDocument/2006/relationships/hyperlink" Target="http://www.mp3.fm/L%27Italiana_in_Algeri.htm" TargetMode="External"/><Relationship Id="rId23" Type="http://schemas.openxmlformats.org/officeDocument/2006/relationships/hyperlink" Target="http://www.1911encyclopedia.org/Nobility" TargetMode="External"/><Relationship Id="rId28" Type="http://schemas.openxmlformats.org/officeDocument/2006/relationships/hyperlink" Target="http://en.wikipedia.org/wiki/Leopold_Mozart" TargetMode="External"/><Relationship Id="rId36" Type="http://schemas.openxmlformats.org/officeDocument/2006/relationships/hyperlink" Target="http://en.wikipedia.org/wiki/Symphony_No._9_%28Mozart%29" TargetMode="External"/><Relationship Id="rId49" Type="http://schemas.openxmlformats.org/officeDocument/2006/relationships/hyperlink" Target="http://en.wikipedia.org/wiki/Symphony_No._6_%28Beethoven%29" TargetMode="External"/><Relationship Id="rId57" Type="http://schemas.openxmlformats.org/officeDocument/2006/relationships/hyperlink" Target="http://en.wikipedia.org/wiki/Triple_Concerto_%28Beethoven%29" TargetMode="External"/><Relationship Id="rId61" Type="http://schemas.openxmlformats.org/officeDocument/2006/relationships/hyperlink" Target="http://en.wikipedia.org/w/index.php?title=Preghiera&amp;action=edit&amp;redlink=1" TargetMode="External"/><Relationship Id="rId10" Type="http://schemas.openxmlformats.org/officeDocument/2006/relationships/hyperlink" Target="http://www.mp3.fm/La_scala_di_seta.htm" TargetMode="External"/><Relationship Id="rId19" Type="http://schemas.openxmlformats.org/officeDocument/2006/relationships/hyperlink" Target="http://en.wikipedia.org/wiki/Style" TargetMode="External"/><Relationship Id="rId31" Type="http://schemas.openxmlformats.org/officeDocument/2006/relationships/hyperlink" Target="http://en.wikipedia.org/wiki/Symphony_No._4_%28Mozart%29" TargetMode="External"/><Relationship Id="rId44" Type="http://schemas.openxmlformats.org/officeDocument/2006/relationships/hyperlink" Target="http://en.wikipedia.org/wiki/Symphony_No._1_%28Beethoven%29" TargetMode="External"/><Relationship Id="rId52" Type="http://schemas.openxmlformats.org/officeDocument/2006/relationships/hyperlink" Target="http://en.wikipedia.org/wiki/Symphony_No._9_%28Beethoven%29" TargetMode="External"/><Relationship Id="rId60" Type="http://schemas.openxmlformats.org/officeDocument/2006/relationships/hyperlink" Target="http://en.wikipedia.org/wiki/Messa_di_Gloria_%28Rossini%29" TargetMode="External"/><Relationship Id="rId65" Type="http://schemas.openxmlformats.org/officeDocument/2006/relationships/hyperlink" Target="http://en.wikipedia.org/wiki/Tantum_ergo" TargetMode="External"/><Relationship Id="rId4" Type="http://schemas.openxmlformats.org/officeDocument/2006/relationships/webSettings" Target="webSettings.xml"/><Relationship Id="rId9" Type="http://schemas.openxmlformats.org/officeDocument/2006/relationships/hyperlink" Target="http://www.google.com.ph/url?sa=t&amp;rct=j&amp;q=works+of+ludwig+van+beethoven&amp;source=web&amp;cd=2&amp;ved=0CDAQFjAB&amp;url=http%3A%2F%2Fen.wikipedia.org%2Fwiki%2FLudwig_van_Beethoven&amp;ei=jeArT87DFouwiQfp5NH2Dg&amp;usg=AFQjCNEcnsgha9EUHp9Mm0UWm2UfEXA2xA&amp;cad=rja" TargetMode="External"/><Relationship Id="rId14" Type="http://schemas.openxmlformats.org/officeDocument/2006/relationships/hyperlink" Target="http://www.mp3.fm/Tancredi.htm" TargetMode="External"/><Relationship Id="rId22" Type="http://schemas.openxmlformats.org/officeDocument/2006/relationships/hyperlink" Target="http://en.wikipedia.org/wiki/Catalan_language" TargetMode="External"/><Relationship Id="rId27" Type="http://schemas.openxmlformats.org/officeDocument/2006/relationships/hyperlink" Target="http://en.wikipedia.org/wiki/Symphony_No._2_%28Mozart%29" TargetMode="External"/><Relationship Id="rId30" Type="http://schemas.openxmlformats.org/officeDocument/2006/relationships/hyperlink" Target="http://en.wikipedia.org/wiki/Carl_Friedrich_Abel" TargetMode="External"/><Relationship Id="rId35" Type="http://schemas.openxmlformats.org/officeDocument/2006/relationships/hyperlink" Target="http://en.wikipedia.org/wiki/Symphony_No._8_%28Mozart%29" TargetMode="External"/><Relationship Id="rId43" Type="http://schemas.openxmlformats.org/officeDocument/2006/relationships/hyperlink" Target="http://www.google.com.ph/url?sa=t&amp;rct=j&amp;q=works+of+ludwig+van+beethoven&amp;source=web&amp;cd=2&amp;ved=0CDAQFjAB&amp;url=http%3A%2F%2Fen.wikipedia.org%2Fwiki%2FLudwig_van_Beethoven&amp;ei=jeArT87DFouwiQfp5NH2Dg&amp;usg=AFQjCNEcnsgha9EUHp9Mm0UWm2UfEXA2xA&amp;cad=rja" TargetMode="External"/><Relationship Id="rId48" Type="http://schemas.openxmlformats.org/officeDocument/2006/relationships/hyperlink" Target="http://en.wikipedia.org/wiki/Symphony_No._5_%28Beethoven%29" TargetMode="External"/><Relationship Id="rId56" Type="http://schemas.openxmlformats.org/officeDocument/2006/relationships/hyperlink" Target="http://en.wikipedia.org/wiki/Piano_Concerto_No._3_%28Beethoven%29" TargetMode="External"/><Relationship Id="rId64" Type="http://schemas.openxmlformats.org/officeDocument/2006/relationships/hyperlink" Target="http://en.wikipedia.org/w/index.php?title=Trois_choeurs_religieux&amp;action=edit&amp;redlink=1" TargetMode="External"/><Relationship Id="rId69" Type="http://schemas.openxmlformats.org/officeDocument/2006/relationships/hyperlink" Target="http://search.yahoo.com/r/_ylt=A0oG7hUPjCxPbDAAryFXNyoA;_ylu=X3oDMTE1ZXJ2MnI3BHNlYwNzcgRwb3MDMQRjb2xvA2FjMgR2dGlkA1NNRTA5MF8yNjI-/SIG=126qnlo1i/EXP=1328348303/**http%3a/en.wikipedia.org/wiki/Johann_Sebastian_Bach" TargetMode="External"/><Relationship Id="rId8" Type="http://schemas.openxmlformats.org/officeDocument/2006/relationships/hyperlink" Target="http://en.wikipedia.org/wiki/Joseph_Haydn" TargetMode="External"/><Relationship Id="rId51" Type="http://schemas.openxmlformats.org/officeDocument/2006/relationships/hyperlink" Target="http://en.wikipedia.org/wiki/Symphony_No._8_%28Beethoven%29" TargetMode="External"/><Relationship Id="rId3" Type="http://schemas.openxmlformats.org/officeDocument/2006/relationships/settings" Target="settings.xml"/><Relationship Id="rId12" Type="http://schemas.openxmlformats.org/officeDocument/2006/relationships/hyperlink" Target="http://www.mp3.fm/L%27occasione_fa_il_ladro.htm" TargetMode="External"/><Relationship Id="rId17" Type="http://schemas.openxmlformats.org/officeDocument/2006/relationships/hyperlink" Target="http://search.yahoo.com/r/_ylt=A0oGdUlbkCxPaDMAWXBXNyoA;_ylu=X3oDMTE1aXZxZHJkBHNlYwNzcgRwb3MDMQRjb2xvA3NrMQR2dGlkA1NNRTA5MF8yNjI-/SIG=123o4mli6/EXP=1328349403/**http%3a/en.wikipedia.org/wiki/Claudio_Monteverdi" TargetMode="External"/><Relationship Id="rId25" Type="http://schemas.openxmlformats.org/officeDocument/2006/relationships/hyperlink" Target="http://www.google.com.ph/url?sa=t&amp;rct=j&amp;q=works+of+wolfgang+amadeus+mozart&amp;source=web&amp;cd=2&amp;ved=0CC0QFjAB&amp;url=http%3A%2F%2Fen.wikipedia.org%2Fwiki%2FWolfgang_Amadeus_Mozart&amp;ei=FdwrT-PyGMmbiQf21_X2Dg&amp;usg=AFQjCNF41DcCs1HPy293loLD8KoumJX3-A&amp;cad=rja" TargetMode="External"/><Relationship Id="rId33" Type="http://schemas.openxmlformats.org/officeDocument/2006/relationships/hyperlink" Target="http://en.wikipedia.org/wiki/Symphony_No._6_%28Mozart%29" TargetMode="External"/><Relationship Id="rId38" Type="http://schemas.openxmlformats.org/officeDocument/2006/relationships/hyperlink" Target="http://en.wikipedia.org/wiki/Symphony_No._11_%28Mozart%29" TargetMode="External"/><Relationship Id="rId46" Type="http://schemas.openxmlformats.org/officeDocument/2006/relationships/hyperlink" Target="http://en.wikipedia.org/wiki/Symphony_No._3_%28Beethoven%29" TargetMode="External"/><Relationship Id="rId59" Type="http://schemas.openxmlformats.org/officeDocument/2006/relationships/hyperlink" Target="http://en.wikipedia.org/w/index.php?title=Quoniam&amp;action=edit&amp;redlink=1" TargetMode="External"/><Relationship Id="rId67" Type="http://schemas.openxmlformats.org/officeDocument/2006/relationships/hyperlink" Target="http://search.yahoo.com/r/_ylt=A0oGdUlbkCxPaDMAWXBXNyoA;_ylu=X3oDMTE1aXZxZHJkBHNlYwNzcgRwb3MDMQRjb2xvA3NrMQR2dGlkA1NNRTA5MF8yNjI-/SIG=123o4mli6/EXP=1328349403/**http%3a/en.wikipedia.org/wiki/Claudio_Monteverdi" TargetMode="External"/><Relationship Id="rId20" Type="http://schemas.openxmlformats.org/officeDocument/2006/relationships/hyperlink" Target="http://en.wikipedia.org/wiki/Italian_language" TargetMode="External"/><Relationship Id="rId41" Type="http://schemas.openxmlformats.org/officeDocument/2006/relationships/hyperlink" Target="http://www.mfiles.co.uk/scores/deutschlandlied.htm" TargetMode="External"/><Relationship Id="rId54" Type="http://schemas.openxmlformats.org/officeDocument/2006/relationships/hyperlink" Target="http://en.wikipedia.org/wiki/Piano_Concerto_No._2_%28Beethoven%29" TargetMode="External"/><Relationship Id="rId62" Type="http://schemas.openxmlformats.org/officeDocument/2006/relationships/hyperlink" Target="http://en.wikipedia.org/wiki/Tantum_ergo"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6DF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cp:lastPrinted>2012-02-04T22:12:00Z</cp:lastPrinted>
  <dcterms:created xsi:type="dcterms:W3CDTF">2012-03-15T01:02:00Z</dcterms:created>
  <dcterms:modified xsi:type="dcterms:W3CDTF">2012-03-15T01:02:00Z</dcterms:modified>
</cp:coreProperties>
</file>