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3525"/>
        <w:gridCol w:w="4035"/>
      </w:tblGrid>
      <w:tr w:rsidR="00314A27" w:rsidRPr="008474C7" w:rsidTr="00314A27">
        <w:trPr>
          <w:trHeight w:val="270"/>
        </w:trPr>
        <w:tc>
          <w:tcPr>
            <w:tcW w:w="2175" w:type="dxa"/>
          </w:tcPr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b/>
                <w:sz w:val="24"/>
                <w:szCs w:val="24"/>
              </w:rPr>
              <w:t>Name of Diff. Gland</w:t>
            </w:r>
          </w:p>
        </w:tc>
        <w:tc>
          <w:tcPr>
            <w:tcW w:w="3525" w:type="dxa"/>
          </w:tcPr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b/>
                <w:sz w:val="24"/>
                <w:szCs w:val="24"/>
              </w:rPr>
              <w:t>Hormones</w:t>
            </w:r>
          </w:p>
        </w:tc>
        <w:tc>
          <w:tcPr>
            <w:tcW w:w="4035" w:type="dxa"/>
          </w:tcPr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b/>
                <w:sz w:val="24"/>
                <w:szCs w:val="24"/>
              </w:rPr>
              <w:t>Functions</w:t>
            </w:r>
          </w:p>
        </w:tc>
      </w:tr>
      <w:tr w:rsidR="00314A27" w:rsidRPr="008474C7" w:rsidTr="0009180B">
        <w:trPr>
          <w:trHeight w:val="2330"/>
        </w:trPr>
        <w:tc>
          <w:tcPr>
            <w:tcW w:w="2175" w:type="dxa"/>
          </w:tcPr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b/>
                <w:sz w:val="24"/>
                <w:szCs w:val="24"/>
              </w:rPr>
              <w:t>Pituitary Gland</w:t>
            </w: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F7" w:rsidRPr="008474C7" w:rsidRDefault="00C77BF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  <w:r w:rsidRPr="008474C7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>Ovary</w:t>
            </w: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Adrenal Glands</w:t>
            </w: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Thyroid Gland</w:t>
            </w: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0E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AE190E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b/>
                <w:sz w:val="24"/>
                <w:szCs w:val="24"/>
              </w:rPr>
              <w:t>Gastrointestinal</w:t>
            </w: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81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DC" w:rsidRDefault="00DB7D81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F1">
              <w:rPr>
                <w:rFonts w:ascii="Times New Roman" w:hAnsi="Times New Roman" w:cs="Times New Roman"/>
                <w:b/>
                <w:sz w:val="24"/>
                <w:szCs w:val="24"/>
              </w:rPr>
              <w:t>Placenta</w:t>
            </w:r>
          </w:p>
          <w:p w:rsidR="00E96D74" w:rsidRDefault="00E96D7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74" w:rsidRDefault="00E96D7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74" w:rsidRDefault="00E96D7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74" w:rsidRDefault="00E96D7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74" w:rsidRDefault="00E96D7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74" w:rsidRDefault="00E96D74" w:rsidP="00E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Testes</w:t>
            </w: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D74" w:rsidRDefault="00CF4FB4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b/>
                <w:sz w:val="24"/>
                <w:szCs w:val="24"/>
              </w:rPr>
              <w:t>Hypothalamus</w:t>
            </w: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D5" w:rsidRPr="008474C7" w:rsidRDefault="00DB68D5" w:rsidP="00847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Thymus Gland</w:t>
            </w:r>
          </w:p>
        </w:tc>
        <w:tc>
          <w:tcPr>
            <w:tcW w:w="3525" w:type="dxa"/>
          </w:tcPr>
          <w:p w:rsidR="00314A27" w:rsidRPr="008474C7" w:rsidRDefault="007A6AA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14A27"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Adrenocorticotropic hormone</w:t>
              </w:r>
            </w:hyperlink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Pr="008474C7" w:rsidRDefault="007A6AA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4A27"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Growth hormone</w:t>
              </w:r>
            </w:hyperlink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Pr="008474C7" w:rsidRDefault="007A6AA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4A27"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Luteinising hormone</w:t>
              </w:r>
            </w:hyperlink>
            <w:r w:rsidR="00314A27"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0" w:history="1">
              <w:r w:rsidR="00314A27"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follicle stimulating hormone</w:t>
              </w:r>
            </w:hyperlink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13A" w:rsidRPr="008474C7" w:rsidRDefault="00A9513A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>Prolactin</w:t>
            </w:r>
          </w:p>
          <w:p w:rsidR="00314A27" w:rsidRPr="008474C7" w:rsidRDefault="00314A2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C7" w:rsidRDefault="008474C7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Default="007A6AA7" w:rsidP="008474C7">
            <w:pPr>
              <w:spacing w:after="0" w:line="240" w:lineRule="auto"/>
            </w:pPr>
            <w:hyperlink r:id="rId11" w:history="1">
              <w:r w:rsidR="00314A27"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Thyroid stimulating hormone</w:t>
              </w:r>
            </w:hyperlink>
          </w:p>
          <w:p w:rsidR="00E20A7F" w:rsidRDefault="00E20A7F" w:rsidP="008474C7">
            <w:pPr>
              <w:spacing w:after="0" w:line="240" w:lineRule="auto"/>
            </w:pPr>
          </w:p>
          <w:p w:rsidR="00E20A7F" w:rsidRPr="008474C7" w:rsidRDefault="00E20A7F" w:rsidP="0084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F7" w:rsidRPr="008474C7" w:rsidRDefault="00E20A7F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F">
              <w:rPr>
                <w:rFonts w:ascii="Times New Roman" w:hAnsi="Times New Roman" w:cs="Times New Roman"/>
                <w:sz w:val="24"/>
                <w:szCs w:val="24"/>
              </w:rPr>
              <w:t>Alpha Melanocyte-Stimulating Hormone (α-MSH)</w:t>
            </w: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F" w:rsidRDefault="00E20A7F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4C7" w:rsidRPr="003120DC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bCs/>
                <w:sz w:val="24"/>
                <w:szCs w:val="24"/>
              </w:rPr>
              <w:t>Progesterone</w:t>
            </w:r>
          </w:p>
          <w:p w:rsidR="008474C7" w:rsidRPr="003120DC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4C7" w:rsidRPr="008474C7" w:rsidRDefault="008474C7" w:rsidP="00847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84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t>Aldosterone</w:t>
            </w: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Androgens</w:t>
            </w: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Calcitonin</w:t>
            </w: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Gastrin</w:t>
            </w: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Secretin</w:t>
            </w: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Cholecystokinin</w:t>
            </w:r>
          </w:p>
          <w:p w:rsidR="00DB7D81" w:rsidRDefault="00DB7D81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81" w:rsidRDefault="00DB7D81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81" w:rsidRDefault="00DB7D81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81" w:rsidRDefault="00DB7D81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1">
              <w:rPr>
                <w:rFonts w:ascii="Times New Roman" w:hAnsi="Times New Roman" w:cs="Times New Roman"/>
                <w:sz w:val="24"/>
                <w:szCs w:val="24"/>
              </w:rPr>
              <w:t>Human Chorionic Gonadotropin Hormone</w:t>
            </w:r>
          </w:p>
          <w:p w:rsidR="00E96D74" w:rsidRDefault="00E96D74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81" w:rsidRDefault="00DB7D81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E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sz w:val="24"/>
                <w:szCs w:val="24"/>
              </w:rPr>
              <w:t>Testosterone</w:t>
            </w: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E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>Corticotropin-releasing hormone (CRH)</w:t>
            </w: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>Somatostatin</w:t>
            </w: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thymosin</w:t>
            </w: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Pr="008474C7" w:rsidRDefault="00DB68D5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5">
              <w:rPr>
                <w:rFonts w:ascii="Times New Roman" w:hAnsi="Times New Roman" w:cs="Times New Roman"/>
                <w:sz w:val="24"/>
                <w:szCs w:val="24"/>
              </w:rPr>
              <w:t>thymopoietin</w:t>
            </w:r>
          </w:p>
        </w:tc>
        <w:tc>
          <w:tcPr>
            <w:tcW w:w="4035" w:type="dxa"/>
          </w:tcPr>
          <w:p w:rsidR="00314A27" w:rsidRPr="00314A27" w:rsidRDefault="00314A27" w:rsidP="008474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stimulates the adrenal glands to secrete steroid hormones, principally </w:t>
            </w:r>
            <w:hyperlink r:id="rId12" w:history="1">
              <w:r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cortisol</w:t>
              </w:r>
            </w:hyperlink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314A27" w:rsidRPr="00314A27" w:rsidRDefault="00314A27" w:rsidP="008474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regulates growth, metabolism and body composition</w:t>
            </w: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314A27" w:rsidRPr="00314A27" w:rsidRDefault="00314A27" w:rsidP="008474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>hey act on the ovaries or testes to stimulate sex hormone production and egg and sperm maturity.</w:t>
            </w: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314A27" w:rsidRPr="008474C7" w:rsidRDefault="00314A27" w:rsidP="008474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>which stimulates milk production</w:t>
            </w:r>
          </w:p>
          <w:p w:rsidR="00314A27" w:rsidRPr="00314A27" w:rsidRDefault="00314A27" w:rsidP="008474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A27" w:rsidRDefault="00314A27" w:rsidP="008474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stimulates the </w:t>
            </w:r>
            <w:hyperlink r:id="rId13" w:history="1">
              <w:r w:rsidRPr="008474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thyroid</w:t>
              </w:r>
            </w:hyperlink>
            <w:r w:rsidRPr="0031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gland to secrete thyroid hormones.</w:t>
            </w:r>
          </w:p>
          <w:p w:rsidR="00E20A7F" w:rsidRDefault="00E20A7F" w:rsidP="00E2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7" w:rsidRDefault="00E20A7F" w:rsidP="00E20A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7F">
              <w:rPr>
                <w:rFonts w:ascii="Times New Roman" w:eastAsia="Times New Roman" w:hAnsi="Times New Roman" w:cs="Times New Roman"/>
                <w:sz w:val="24"/>
                <w:szCs w:val="24"/>
              </w:rPr>
              <w:t>acts on the cells of the adrenal cortex, stimulating them to produce</w:t>
            </w:r>
          </w:p>
          <w:p w:rsidR="00E20A7F" w:rsidRPr="00E20A7F" w:rsidRDefault="00E20A7F" w:rsidP="00E20A7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C7" w:rsidRPr="008474C7" w:rsidRDefault="008474C7" w:rsidP="00847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sz w:val="24"/>
                <w:szCs w:val="24"/>
              </w:rPr>
              <w:t>Contributes to the feminine body shape</w:t>
            </w:r>
          </w:p>
          <w:p w:rsidR="00314A27" w:rsidRPr="008474C7" w:rsidRDefault="008474C7" w:rsidP="00847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sz w:val="24"/>
                <w:szCs w:val="24"/>
              </w:rPr>
              <w:t>Starts ovulation and menstrual cycle</w:t>
            </w:r>
          </w:p>
          <w:p w:rsidR="008474C7" w:rsidRPr="008474C7" w:rsidRDefault="008474C7" w:rsidP="008474C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7" w:rsidRDefault="008474C7" w:rsidP="00847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7">
              <w:rPr>
                <w:rFonts w:ascii="Times New Roman" w:hAnsi="Times New Roman" w:cs="Times New Roman"/>
                <w:sz w:val="24"/>
                <w:szCs w:val="24"/>
              </w:rPr>
              <w:t>This hormone is the building block to estrogen, testosterone and the adrenal hormones</w:t>
            </w:r>
          </w:p>
          <w:p w:rsidR="00E96D74" w:rsidRDefault="00E96D74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t>Regulates salt-to-potassium, regulates carbohydrate metabolism, regulates sexual function- SEX-SALT-SUGAR</w:t>
            </w:r>
          </w:p>
          <w:p w:rsidR="003120DC" w:rsidRDefault="003120DC" w:rsidP="0031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DC" w:rsidRDefault="003120DC" w:rsidP="00312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t>Decreases the amount of salt released by the kidneys (body holds more water)</w:t>
            </w:r>
          </w:p>
          <w:p w:rsidR="00E20A7F" w:rsidRDefault="00E20A7F" w:rsidP="00E20A7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Pr="00AE190E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Promotes masculinity and has the same effects as testosterone</w:t>
            </w:r>
          </w:p>
          <w:p w:rsidR="00E20A7F" w:rsidRPr="00E20A7F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In women, it causes the growth of pubic hair</w:t>
            </w:r>
          </w:p>
          <w:p w:rsidR="003120DC" w:rsidRDefault="003120DC" w:rsidP="00312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secreted by a small population of cells known as C cells, is involved in regulating the level of calcium in your blood.</w:t>
            </w:r>
          </w:p>
          <w:p w:rsidR="00AE190E" w:rsidRDefault="00AE190E" w:rsidP="00AE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This hormone is released by the stomach in response to food relaxing the ileocecal valve (the connection between the stomach and the small intestine)</w:t>
            </w:r>
          </w:p>
          <w:p w:rsidR="00AE190E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This is released from the small intestine in response to stomach acid</w:t>
            </w:r>
          </w:p>
          <w:p w:rsidR="00AE190E" w:rsidRDefault="00AE190E" w:rsidP="00AE19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0E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This is released from the small intestine in response to fat</w:t>
            </w:r>
          </w:p>
          <w:p w:rsidR="00AE190E" w:rsidRDefault="00AE190E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E">
              <w:rPr>
                <w:rFonts w:ascii="Times New Roman" w:hAnsi="Times New Roman" w:cs="Times New Roman"/>
                <w:sz w:val="24"/>
                <w:szCs w:val="24"/>
              </w:rPr>
              <w:t>Causes the pancreas to secrete its enzyme</w:t>
            </w:r>
          </w:p>
          <w:p w:rsidR="00DB7D81" w:rsidRDefault="00DB7D81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81" w:rsidRDefault="00DB7D81" w:rsidP="00DB7D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1">
              <w:rPr>
                <w:rFonts w:ascii="Times New Roman" w:hAnsi="Times New Roman" w:cs="Times New Roman"/>
                <w:sz w:val="24"/>
                <w:szCs w:val="24"/>
              </w:rPr>
              <w:t>Promotes the growth of the corpus luteum and the release of estrogen and progesterone, aids in the development of fetal tissue and the mother's breasts</w:t>
            </w:r>
          </w:p>
          <w:p w:rsidR="00DB7D81" w:rsidRPr="00DB7D81" w:rsidRDefault="00DB7D81" w:rsidP="00DB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E9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C">
              <w:rPr>
                <w:rFonts w:ascii="Times New Roman" w:hAnsi="Times New Roman" w:cs="Times New Roman"/>
                <w:sz w:val="24"/>
                <w:szCs w:val="24"/>
              </w:rPr>
              <w:t>stimulates the growth of male sex organs and creates male characteristics</w:t>
            </w:r>
          </w:p>
          <w:p w:rsidR="00CF4FB4" w:rsidRDefault="00CF4FB4" w:rsidP="00CF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CF4FB4" w:rsidP="00AE1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>its acts on cells in the anterior lobe of the pituitary to release adrenocorticotropic hormone (ACTH)</w:t>
            </w:r>
          </w:p>
          <w:p w:rsidR="00CF4FB4" w:rsidRPr="00CF4FB4" w:rsidRDefault="00CF4FB4" w:rsidP="00CF4FB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B4" w:rsidRDefault="00CF4FB4" w:rsidP="00CF4F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 xml:space="preserve">acts on the anterior lobe of the pituitary to </w:t>
            </w:r>
            <w:r w:rsidRPr="00CF4FB4">
              <w:rPr>
                <w:rFonts w:ascii="Times New Roman" w:hAnsi="Times New Roman" w:cs="Times New Roman"/>
                <w:bCs/>
                <w:sz w:val="24"/>
                <w:szCs w:val="24"/>
              </w:rPr>
              <w:t>inhibit</w:t>
            </w: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 xml:space="preserve"> the release of </w:t>
            </w:r>
            <w:hyperlink r:id="rId14" w:anchor="GH" w:history="1">
              <w:r w:rsidRPr="00CF4FB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growth hormone</w:t>
              </w:r>
            </w:hyperlink>
            <w:r w:rsidRPr="00CF4FB4">
              <w:rPr>
                <w:rFonts w:ascii="Times New Roman" w:hAnsi="Times New Roman" w:cs="Times New Roman"/>
                <w:sz w:val="24"/>
                <w:szCs w:val="24"/>
              </w:rPr>
              <w:t xml:space="preserve"> (GH)  and </w:t>
            </w:r>
            <w:r w:rsidRPr="00CF4FB4">
              <w:rPr>
                <w:rFonts w:ascii="Times New Roman" w:hAnsi="Times New Roman" w:cs="Times New Roman"/>
                <w:bCs/>
                <w:sz w:val="24"/>
                <w:szCs w:val="24"/>
              </w:rPr>
              <w:t>inhibit</w:t>
            </w: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 xml:space="preserve"> the release of </w:t>
            </w:r>
            <w:hyperlink r:id="rId15" w:anchor="TSH" w:history="1">
              <w:r w:rsidRPr="00CF4FB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thyroid-stimulating hormone</w:t>
              </w:r>
            </w:hyperlink>
            <w:r w:rsidRPr="00CF4FB4">
              <w:rPr>
                <w:rFonts w:ascii="Times New Roman" w:hAnsi="Times New Roman" w:cs="Times New Roman"/>
                <w:sz w:val="24"/>
                <w:szCs w:val="24"/>
              </w:rPr>
              <w:t xml:space="preserve"> (TSH)</w:t>
            </w:r>
          </w:p>
          <w:p w:rsidR="00CF4FB4" w:rsidRDefault="00CF4FB4" w:rsidP="00CF4F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FB4">
              <w:rPr>
                <w:rFonts w:ascii="Times New Roman" w:hAnsi="Times New Roman" w:cs="Times New Roman"/>
                <w:sz w:val="24"/>
                <w:szCs w:val="24"/>
              </w:rPr>
              <w:t>to inhibit the release of prolactin (PRL) from the anterior lobe of the pituitary.</w:t>
            </w:r>
          </w:p>
          <w:p w:rsidR="00CF4FB4" w:rsidRPr="00CF4FB4" w:rsidRDefault="00CF4FB4" w:rsidP="00CF4F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4" w:rsidRDefault="00E96D74" w:rsidP="00CF4FB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Default="00DB68D5" w:rsidP="00DB6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stimulates the T cells in the other lymphatic organs to mature</w:t>
            </w:r>
          </w:p>
          <w:p w:rsidR="00DB68D5" w:rsidRDefault="00DB68D5" w:rsidP="00DB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D5" w:rsidRPr="00DB68D5" w:rsidRDefault="00DB68D5" w:rsidP="00DB6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5">
              <w:rPr>
                <w:rFonts w:ascii="Times New Roman" w:hAnsi="Times New Roman" w:cs="Times New Roman"/>
                <w:sz w:val="24"/>
                <w:szCs w:val="24"/>
              </w:rPr>
              <w:t>protein present in the mRNA (messenger RNA) and is encoded by the TMPO gene.</w:t>
            </w:r>
          </w:p>
        </w:tc>
      </w:tr>
    </w:tbl>
    <w:p w:rsidR="00AE190E" w:rsidRDefault="00AE190E" w:rsidP="0084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0C" w:rsidRPr="00AE190E" w:rsidRDefault="00FE7F0C" w:rsidP="00AE190E">
      <w:pPr>
        <w:rPr>
          <w:rFonts w:ascii="Times New Roman" w:hAnsi="Times New Roman" w:cs="Times New Roman"/>
          <w:sz w:val="24"/>
          <w:szCs w:val="24"/>
        </w:rPr>
      </w:pPr>
    </w:p>
    <w:sectPr w:rsidR="00FE7F0C" w:rsidRPr="00AE190E" w:rsidSect="00FE7F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F7" w:rsidRDefault="006A24F7" w:rsidP="00113C07">
      <w:pPr>
        <w:spacing w:after="0" w:line="240" w:lineRule="auto"/>
      </w:pPr>
      <w:r>
        <w:separator/>
      </w:r>
    </w:p>
  </w:endnote>
  <w:endnote w:type="continuationSeparator" w:id="1">
    <w:p w:rsidR="006A24F7" w:rsidRDefault="006A24F7" w:rsidP="0011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Default="00113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Default="00113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Default="00113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F7" w:rsidRDefault="006A24F7" w:rsidP="00113C07">
      <w:pPr>
        <w:spacing w:after="0" w:line="240" w:lineRule="auto"/>
      </w:pPr>
      <w:r>
        <w:separator/>
      </w:r>
    </w:p>
  </w:footnote>
  <w:footnote w:type="continuationSeparator" w:id="1">
    <w:p w:rsidR="006A24F7" w:rsidRDefault="006A24F7" w:rsidP="0011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Default="00113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Pr="00113C07" w:rsidRDefault="00113C07" w:rsidP="00113C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07" w:rsidRDefault="0011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D78"/>
    <w:multiLevelType w:val="hybridMultilevel"/>
    <w:tmpl w:val="B40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40EB"/>
    <w:multiLevelType w:val="hybridMultilevel"/>
    <w:tmpl w:val="5B04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2074"/>
    <w:multiLevelType w:val="hybridMultilevel"/>
    <w:tmpl w:val="D6F8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B4F"/>
    <w:multiLevelType w:val="multilevel"/>
    <w:tmpl w:val="3BD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D6A9F"/>
    <w:multiLevelType w:val="multilevel"/>
    <w:tmpl w:val="26F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27"/>
    <w:rsid w:val="0009180B"/>
    <w:rsid w:val="00113C07"/>
    <w:rsid w:val="003120DC"/>
    <w:rsid w:val="00314A27"/>
    <w:rsid w:val="00437C41"/>
    <w:rsid w:val="006A24F7"/>
    <w:rsid w:val="006C1A3E"/>
    <w:rsid w:val="006D23E8"/>
    <w:rsid w:val="007A6AA7"/>
    <w:rsid w:val="008474C7"/>
    <w:rsid w:val="00A56BC9"/>
    <w:rsid w:val="00A9513A"/>
    <w:rsid w:val="00AE190E"/>
    <w:rsid w:val="00BB5E89"/>
    <w:rsid w:val="00C77BF7"/>
    <w:rsid w:val="00CF4FB4"/>
    <w:rsid w:val="00DB68D5"/>
    <w:rsid w:val="00DB7D81"/>
    <w:rsid w:val="00E20A7F"/>
    <w:rsid w:val="00E96D74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A27"/>
    <w:rPr>
      <w:color w:val="0000FF"/>
      <w:u w:val="single"/>
    </w:rPr>
  </w:style>
  <w:style w:type="character" w:customStyle="1" w:styleId="st">
    <w:name w:val="st"/>
    <w:basedOn w:val="DefaultParagraphFont"/>
    <w:rsid w:val="00314A27"/>
  </w:style>
  <w:style w:type="character" w:styleId="Emphasis">
    <w:name w:val="Emphasis"/>
    <w:basedOn w:val="DefaultParagraphFont"/>
    <w:uiPriority w:val="20"/>
    <w:qFormat/>
    <w:rsid w:val="00314A27"/>
    <w:rPr>
      <w:i/>
      <w:iCs/>
    </w:rPr>
  </w:style>
  <w:style w:type="paragraph" w:styleId="ListParagraph">
    <w:name w:val="List Paragraph"/>
    <w:basedOn w:val="Normal"/>
    <w:uiPriority w:val="34"/>
    <w:qFormat/>
    <w:rsid w:val="00847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07"/>
  </w:style>
  <w:style w:type="paragraph" w:styleId="Footer">
    <w:name w:val="footer"/>
    <w:basedOn w:val="Normal"/>
    <w:link w:val="FooterChar"/>
    <w:uiPriority w:val="99"/>
    <w:semiHidden/>
    <w:unhideWhenUsed/>
    <w:rsid w:val="0011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hormones.info/hormones/growth_hormone.aspx" TargetMode="External"/><Relationship Id="rId13" Type="http://schemas.openxmlformats.org/officeDocument/2006/relationships/hyperlink" Target="http://www.yourhormones.info/glands/thyroid_gland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yourhormones.info/hormones/adrenocorticotropic_hormone.aspx" TargetMode="External"/><Relationship Id="rId12" Type="http://schemas.openxmlformats.org/officeDocument/2006/relationships/hyperlink" Target="http://www.yourhormones.info/hormones/cortisol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rhormones.info/hormones/thyroid_stimulating_hormon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s.rcn.com/jkimball.ma.ultranet/BiologyPages/P/Pituitar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rhormones.info/hormones/follicle_stimulating_hormone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yourhormones.info/hormones/luteinising_hormone.aspx" TargetMode="External"/><Relationship Id="rId14" Type="http://schemas.openxmlformats.org/officeDocument/2006/relationships/hyperlink" Target="http://users.rcn.com/jkimball.ma.ultranet/BiologyPages/P/Pituita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cp:lastPrinted>2013-07-18T23:35:00Z</cp:lastPrinted>
  <dcterms:created xsi:type="dcterms:W3CDTF">2013-09-13T03:57:00Z</dcterms:created>
  <dcterms:modified xsi:type="dcterms:W3CDTF">2013-09-13T03:57:00Z</dcterms:modified>
</cp:coreProperties>
</file>