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4B" w:rsidRDefault="00E7504B" w:rsidP="00E7504B">
      <w:pPr>
        <w:jc w:val="center"/>
        <w:rPr>
          <w:rFonts w:asciiTheme="majorHAnsi" w:hAnsiTheme="majorHAnsi"/>
          <w:b/>
          <w:sz w:val="24"/>
          <w:szCs w:val="24"/>
        </w:rPr>
      </w:pPr>
      <w:r w:rsidRPr="00E7504B">
        <w:rPr>
          <w:rFonts w:asciiTheme="majorHAnsi" w:hAnsiTheme="majorHAnsi"/>
          <w:b/>
          <w:sz w:val="24"/>
          <w:szCs w:val="24"/>
        </w:rPr>
        <w:t>EDUCATION SYSTEM OF ASIA</w:t>
      </w:r>
    </w:p>
    <w:p w:rsidR="00044ADF" w:rsidRDefault="00B60A38" w:rsidP="00E7504B">
      <w:pPr>
        <w:rPr>
          <w:rFonts w:asciiTheme="majorHAnsi" w:hAnsiTheme="majorHAnsi"/>
          <w:sz w:val="24"/>
          <w:szCs w:val="24"/>
        </w:rPr>
      </w:pPr>
      <w:r w:rsidRPr="00B60A38">
        <w:rPr>
          <w:rFonts w:asciiTheme="majorHAnsi" w:hAnsiTheme="majorHAnsi"/>
          <w:sz w:val="24"/>
          <w:szCs w:val="24"/>
        </w:rPr>
        <w:t>Mahalaga ang edukasyonedukasyon  para sa mga Asyano. Sa para sa mga Asyano. Sakatunayan,malaki ang ibinibigay katunayan,malaki ang ibinibigay nilang diin sa edukasyon gawanilang diin sa edukasyon gawang kanilang pananalig na itong kanilang pananalig na itoang pinakamabuting paraanang pinakamabuting paraanupang matamo ang kanilang upang matamo ang kanilang  paniniwala sa mga susunod na paniniwala sa mga susunod na</w:t>
      </w:r>
      <w:r w:rsidR="005004BD">
        <w:rPr>
          <w:rFonts w:asciiTheme="majorHAnsi" w:hAnsiTheme="majorHAnsi"/>
          <w:sz w:val="24"/>
          <w:szCs w:val="24"/>
        </w:rPr>
        <w:t xml:space="preserve"> </w:t>
      </w:r>
      <w:r w:rsidRPr="00B60A38">
        <w:rPr>
          <w:rFonts w:asciiTheme="majorHAnsi" w:hAnsiTheme="majorHAnsi"/>
          <w:sz w:val="24"/>
          <w:szCs w:val="24"/>
        </w:rPr>
        <w:t>henerasyon.</w:t>
      </w:r>
    </w:p>
    <w:p w:rsidR="005004BD" w:rsidRPr="00B46299" w:rsidRDefault="005004BD" w:rsidP="005004BD">
      <w:pPr>
        <w:rPr>
          <w:rFonts w:asciiTheme="majorHAnsi" w:hAnsiTheme="majorHAnsi"/>
          <w:b/>
          <w:sz w:val="24"/>
          <w:szCs w:val="24"/>
        </w:rPr>
      </w:pPr>
      <w:r w:rsidRPr="00B46299">
        <w:rPr>
          <w:rFonts w:asciiTheme="majorHAnsi" w:hAnsiTheme="majorHAnsi"/>
          <w:b/>
          <w:sz w:val="24"/>
          <w:szCs w:val="24"/>
        </w:rPr>
        <w:t>Ch</w:t>
      </w:r>
      <w:r w:rsidRPr="00B46299">
        <w:rPr>
          <w:rFonts w:asciiTheme="majorHAnsi" w:hAnsiTheme="majorHAnsi"/>
          <w:b/>
          <w:sz w:val="24"/>
          <w:szCs w:val="24"/>
        </w:rPr>
        <w:t>ina</w:t>
      </w:r>
    </w:p>
    <w:p w:rsidR="005004BD" w:rsidRPr="005004BD" w:rsidRDefault="005004BD" w:rsidP="005004BD">
      <w:pPr>
        <w:rPr>
          <w:rFonts w:asciiTheme="majorHAnsi" w:hAnsiTheme="majorHAnsi"/>
          <w:sz w:val="24"/>
          <w:szCs w:val="24"/>
        </w:rPr>
      </w:pPr>
      <w:r w:rsidRPr="005004BD">
        <w:rPr>
          <w:rFonts w:asciiTheme="majorHAnsi" w:hAnsiTheme="majorHAnsi"/>
          <w:sz w:val="24"/>
          <w:szCs w:val="24"/>
        </w:rPr>
        <w:t>Pangunahing layunin ng sistema ng</w:t>
      </w:r>
      <w:r w:rsidR="00AF5EC6">
        <w:rPr>
          <w:rFonts w:asciiTheme="majorHAnsi" w:hAnsiTheme="majorHAnsi"/>
          <w:sz w:val="24"/>
          <w:szCs w:val="24"/>
        </w:rPr>
        <w:t xml:space="preserve"> </w:t>
      </w:r>
      <w:r w:rsidRPr="005004BD">
        <w:rPr>
          <w:rFonts w:asciiTheme="majorHAnsi" w:hAnsiTheme="majorHAnsi"/>
          <w:sz w:val="24"/>
          <w:szCs w:val="24"/>
        </w:rPr>
        <w:t>edukasyon sa China ang paglikha ng mga</w:t>
      </w:r>
      <w:r w:rsidR="00AF5EC6">
        <w:rPr>
          <w:rFonts w:asciiTheme="majorHAnsi" w:hAnsiTheme="majorHAnsi"/>
          <w:sz w:val="24"/>
          <w:szCs w:val="24"/>
        </w:rPr>
        <w:t xml:space="preserve"> </w:t>
      </w:r>
      <w:r w:rsidRPr="005004BD">
        <w:rPr>
          <w:rFonts w:asciiTheme="majorHAnsi" w:hAnsiTheme="majorHAnsi"/>
          <w:sz w:val="24"/>
          <w:szCs w:val="24"/>
        </w:rPr>
        <w:t>edukasyon sa China ang paglikha ng mga</w:t>
      </w:r>
      <w:r w:rsidR="00AF5EC6">
        <w:rPr>
          <w:rFonts w:asciiTheme="majorHAnsi" w:hAnsiTheme="majorHAnsi"/>
          <w:sz w:val="24"/>
          <w:szCs w:val="24"/>
        </w:rPr>
        <w:t xml:space="preserve"> </w:t>
      </w:r>
      <w:r w:rsidRPr="005004BD">
        <w:rPr>
          <w:rFonts w:asciiTheme="majorHAnsi" w:hAnsiTheme="majorHAnsi"/>
          <w:sz w:val="24"/>
          <w:szCs w:val="24"/>
        </w:rPr>
        <w:t>mamamayang matapat, literate at</w:t>
      </w:r>
      <w:r w:rsidR="00AF5EC6">
        <w:rPr>
          <w:rFonts w:asciiTheme="majorHAnsi" w:hAnsiTheme="majorHAnsi"/>
          <w:sz w:val="24"/>
          <w:szCs w:val="24"/>
        </w:rPr>
        <w:t xml:space="preserve"> </w:t>
      </w:r>
      <w:r w:rsidRPr="005004BD">
        <w:rPr>
          <w:rFonts w:asciiTheme="majorHAnsi" w:hAnsiTheme="majorHAnsi"/>
          <w:sz w:val="24"/>
          <w:szCs w:val="24"/>
        </w:rPr>
        <w:t>pamilyar sa mga patakarang itinalaga ng</w:t>
      </w:r>
      <w:r w:rsidR="00AF5EC6">
        <w:rPr>
          <w:rFonts w:asciiTheme="majorHAnsi" w:hAnsiTheme="majorHAnsi"/>
          <w:sz w:val="24"/>
          <w:szCs w:val="24"/>
        </w:rPr>
        <w:t xml:space="preserve"> </w:t>
      </w:r>
      <w:r w:rsidRPr="005004BD">
        <w:rPr>
          <w:rFonts w:asciiTheme="majorHAnsi" w:hAnsiTheme="majorHAnsi"/>
          <w:sz w:val="24"/>
          <w:szCs w:val="24"/>
        </w:rPr>
        <w:t>bansa at teknikal na handa para sa</w:t>
      </w:r>
      <w:r w:rsidR="00AF5EC6">
        <w:rPr>
          <w:rFonts w:asciiTheme="majorHAnsi" w:hAnsiTheme="majorHAnsi"/>
          <w:sz w:val="24"/>
          <w:szCs w:val="24"/>
        </w:rPr>
        <w:t xml:space="preserve"> </w:t>
      </w:r>
      <w:r w:rsidRPr="005004BD">
        <w:rPr>
          <w:rFonts w:asciiTheme="majorHAnsi" w:hAnsiTheme="majorHAnsi"/>
          <w:sz w:val="24"/>
          <w:szCs w:val="24"/>
        </w:rPr>
        <w:t xml:space="preserve">bansa </w:t>
      </w:r>
      <w:r>
        <w:rPr>
          <w:rFonts w:asciiTheme="majorHAnsi" w:hAnsiTheme="majorHAnsi"/>
          <w:sz w:val="24"/>
          <w:szCs w:val="24"/>
        </w:rPr>
        <w:t>modernisasyon.</w:t>
      </w:r>
    </w:p>
    <w:p w:rsidR="005004BD" w:rsidRDefault="005004BD" w:rsidP="005004BD">
      <w:pPr>
        <w:rPr>
          <w:rFonts w:asciiTheme="majorHAnsi" w:hAnsiTheme="majorHAnsi"/>
          <w:sz w:val="24"/>
          <w:szCs w:val="24"/>
        </w:rPr>
      </w:pPr>
      <w:r w:rsidRPr="005004BD">
        <w:rPr>
          <w:rFonts w:asciiTheme="majorHAnsi" w:hAnsiTheme="majorHAnsi"/>
          <w:sz w:val="24"/>
          <w:szCs w:val="24"/>
        </w:rPr>
        <w:t>Upang maging literate ang mga Tsino, ang</w:t>
      </w:r>
      <w:r w:rsidR="00AF5EC6">
        <w:rPr>
          <w:rFonts w:asciiTheme="majorHAnsi" w:hAnsiTheme="majorHAnsi"/>
          <w:sz w:val="24"/>
          <w:szCs w:val="24"/>
        </w:rPr>
        <w:t xml:space="preserve"> </w:t>
      </w:r>
      <w:r w:rsidRPr="005004BD">
        <w:rPr>
          <w:rFonts w:asciiTheme="majorHAnsi" w:hAnsiTheme="majorHAnsi"/>
          <w:sz w:val="24"/>
          <w:szCs w:val="24"/>
        </w:rPr>
        <w:t>pamahalaan ay sumisingil ng mababang</w:t>
      </w:r>
      <w:r w:rsidR="00AF5EC6">
        <w:rPr>
          <w:rFonts w:asciiTheme="majorHAnsi" w:hAnsiTheme="majorHAnsi"/>
          <w:sz w:val="24"/>
          <w:szCs w:val="24"/>
        </w:rPr>
        <w:t xml:space="preserve"> </w:t>
      </w:r>
      <w:r w:rsidRPr="005004BD">
        <w:rPr>
          <w:rFonts w:asciiTheme="majorHAnsi" w:hAnsiTheme="majorHAnsi"/>
          <w:sz w:val="24"/>
          <w:szCs w:val="24"/>
        </w:rPr>
        <w:t>halaga para sa paghalaga para sa pag--aaral mula</w:t>
      </w:r>
      <w:r>
        <w:rPr>
          <w:rFonts w:asciiTheme="majorHAnsi" w:hAnsiTheme="majorHAnsi"/>
          <w:sz w:val="24"/>
          <w:szCs w:val="24"/>
        </w:rPr>
        <w:t xml:space="preserve"> pag-</w:t>
      </w:r>
      <w:r w:rsidRPr="005004BD">
        <w:rPr>
          <w:rFonts w:asciiTheme="majorHAnsi" w:hAnsiTheme="majorHAnsi"/>
          <w:sz w:val="24"/>
          <w:szCs w:val="24"/>
        </w:rPr>
        <w:t>aaral mula elementarya hanggang kolehiy</w:t>
      </w:r>
      <w:r>
        <w:rPr>
          <w:rFonts w:asciiTheme="majorHAnsi" w:hAnsiTheme="majorHAnsi"/>
          <w:sz w:val="24"/>
          <w:szCs w:val="24"/>
        </w:rPr>
        <w:t>o.</w:t>
      </w:r>
    </w:p>
    <w:p w:rsidR="005004BD" w:rsidRPr="00B46299" w:rsidRDefault="005004BD" w:rsidP="005004BD">
      <w:pPr>
        <w:rPr>
          <w:rFonts w:asciiTheme="majorHAnsi" w:hAnsiTheme="majorHAnsi"/>
          <w:b/>
          <w:sz w:val="24"/>
          <w:szCs w:val="24"/>
        </w:rPr>
      </w:pPr>
      <w:r w:rsidRPr="00B46299">
        <w:rPr>
          <w:rFonts w:asciiTheme="majorHAnsi" w:hAnsiTheme="majorHAnsi"/>
          <w:b/>
          <w:sz w:val="24"/>
          <w:szCs w:val="24"/>
        </w:rPr>
        <w:t>J</w:t>
      </w:r>
      <w:r w:rsidRPr="00B46299">
        <w:rPr>
          <w:rFonts w:asciiTheme="majorHAnsi" w:hAnsiTheme="majorHAnsi"/>
          <w:b/>
          <w:sz w:val="24"/>
          <w:szCs w:val="24"/>
        </w:rPr>
        <w:t>apan</w:t>
      </w:r>
    </w:p>
    <w:p w:rsidR="005004BD" w:rsidRPr="005004BD" w:rsidRDefault="005004BD" w:rsidP="005004BD">
      <w:pPr>
        <w:rPr>
          <w:rFonts w:asciiTheme="majorHAnsi" w:hAnsiTheme="majorHAnsi"/>
          <w:sz w:val="24"/>
          <w:szCs w:val="24"/>
        </w:rPr>
      </w:pPr>
      <w:r w:rsidRPr="005004BD">
        <w:rPr>
          <w:rFonts w:asciiTheme="majorHAnsi" w:hAnsiTheme="majorHAnsi"/>
          <w:sz w:val="24"/>
          <w:szCs w:val="24"/>
        </w:rPr>
        <w:t>Sapilitan ang pag--aaral ng e</w:t>
      </w:r>
      <w:r w:rsidR="00934485">
        <w:rPr>
          <w:rFonts w:asciiTheme="majorHAnsi" w:hAnsiTheme="majorHAnsi"/>
          <w:sz w:val="24"/>
          <w:szCs w:val="24"/>
        </w:rPr>
        <w:t>lementarya.</w:t>
      </w:r>
    </w:p>
    <w:p w:rsidR="00050395" w:rsidRDefault="00050395" w:rsidP="005004BD">
      <w:pPr>
        <w:rPr>
          <w:rFonts w:asciiTheme="majorHAnsi" w:hAnsiTheme="majorHAnsi"/>
          <w:sz w:val="24"/>
          <w:szCs w:val="24"/>
        </w:rPr>
      </w:pPr>
      <w:r>
        <w:rPr>
          <w:rFonts w:asciiTheme="majorHAnsi" w:hAnsiTheme="majorHAnsi"/>
          <w:sz w:val="24"/>
          <w:szCs w:val="24"/>
        </w:rPr>
        <w:t>Ang lebel ng edukasyon</w:t>
      </w:r>
      <w:r w:rsidR="005004BD" w:rsidRPr="005004BD">
        <w:rPr>
          <w:rFonts w:asciiTheme="majorHAnsi" w:hAnsiTheme="majorHAnsi"/>
          <w:sz w:val="24"/>
          <w:szCs w:val="24"/>
        </w:rPr>
        <w:t xml:space="preserve"> ay binubuo ng</w:t>
      </w:r>
      <w:r>
        <w:rPr>
          <w:rFonts w:asciiTheme="majorHAnsi" w:hAnsiTheme="majorHAnsi"/>
          <w:sz w:val="24"/>
          <w:szCs w:val="24"/>
        </w:rPr>
        <w:t xml:space="preserve"> </w:t>
      </w:r>
      <w:r w:rsidR="005004BD" w:rsidRPr="005004BD">
        <w:rPr>
          <w:rFonts w:asciiTheme="majorHAnsi" w:hAnsiTheme="majorHAnsi"/>
          <w:sz w:val="24"/>
          <w:szCs w:val="24"/>
        </w:rPr>
        <w:t>elementarya, middle school at kolehiyo.</w:t>
      </w:r>
    </w:p>
    <w:p w:rsidR="00050395" w:rsidRDefault="005004BD" w:rsidP="005004BD">
      <w:pPr>
        <w:rPr>
          <w:rFonts w:asciiTheme="majorHAnsi" w:hAnsiTheme="majorHAnsi"/>
          <w:sz w:val="24"/>
          <w:szCs w:val="24"/>
        </w:rPr>
      </w:pPr>
      <w:r w:rsidRPr="005004BD">
        <w:rPr>
          <w:rFonts w:asciiTheme="majorHAnsi" w:hAnsiTheme="majorHAnsi"/>
          <w:sz w:val="24"/>
          <w:szCs w:val="24"/>
        </w:rPr>
        <w:t>1.</w:t>
      </w:r>
      <w:r w:rsidR="00050395">
        <w:rPr>
          <w:rFonts w:asciiTheme="majorHAnsi" w:hAnsiTheme="majorHAnsi"/>
          <w:sz w:val="24"/>
          <w:szCs w:val="24"/>
        </w:rPr>
        <w:t xml:space="preserve"> Elementarya at middle school - </w:t>
      </w:r>
      <w:r w:rsidRPr="005004BD">
        <w:rPr>
          <w:rFonts w:asciiTheme="majorHAnsi" w:hAnsiTheme="majorHAnsi"/>
          <w:sz w:val="24"/>
          <w:szCs w:val="24"/>
        </w:rPr>
        <w:t>asignaturang intelektwal at teknikal.</w:t>
      </w:r>
      <w:r w:rsidR="00050395">
        <w:rPr>
          <w:rFonts w:asciiTheme="majorHAnsi" w:hAnsiTheme="majorHAnsi"/>
          <w:sz w:val="24"/>
          <w:szCs w:val="24"/>
        </w:rPr>
        <w:t xml:space="preserve"> </w:t>
      </w:r>
    </w:p>
    <w:p w:rsidR="00050395" w:rsidRDefault="00050395" w:rsidP="005004BD">
      <w:pPr>
        <w:rPr>
          <w:rFonts w:asciiTheme="majorHAnsi" w:hAnsiTheme="majorHAnsi"/>
          <w:sz w:val="24"/>
          <w:szCs w:val="24"/>
        </w:rPr>
      </w:pPr>
      <w:r>
        <w:rPr>
          <w:rFonts w:asciiTheme="majorHAnsi" w:hAnsiTheme="majorHAnsi"/>
          <w:sz w:val="24"/>
          <w:szCs w:val="24"/>
        </w:rPr>
        <w:t>2. Kolehiyo -</w:t>
      </w:r>
      <w:r w:rsidR="005004BD" w:rsidRPr="005004BD">
        <w:rPr>
          <w:rFonts w:asciiTheme="majorHAnsi" w:hAnsiTheme="majorHAnsi"/>
          <w:sz w:val="24"/>
          <w:szCs w:val="24"/>
        </w:rPr>
        <w:t xml:space="preserve"> Sila ay hinihimok na</w:t>
      </w:r>
      <w:r>
        <w:rPr>
          <w:rFonts w:asciiTheme="majorHAnsi" w:hAnsiTheme="majorHAnsi"/>
          <w:sz w:val="24"/>
          <w:szCs w:val="24"/>
        </w:rPr>
        <w:t xml:space="preserve"> </w:t>
      </w:r>
      <w:r w:rsidR="005004BD" w:rsidRPr="005004BD">
        <w:rPr>
          <w:rFonts w:asciiTheme="majorHAnsi" w:hAnsiTheme="majorHAnsi"/>
          <w:sz w:val="24"/>
          <w:szCs w:val="24"/>
        </w:rPr>
        <w:t>gawaing intelektwal. Sila ay hinihimok namakiisa sa palakasan.</w:t>
      </w:r>
    </w:p>
    <w:p w:rsidR="005004BD" w:rsidRPr="00B46299" w:rsidRDefault="00050395" w:rsidP="005004BD">
      <w:pPr>
        <w:rPr>
          <w:rFonts w:asciiTheme="majorHAnsi" w:hAnsiTheme="majorHAnsi"/>
          <w:b/>
          <w:sz w:val="24"/>
          <w:szCs w:val="24"/>
        </w:rPr>
      </w:pPr>
      <w:r>
        <w:rPr>
          <w:rFonts w:asciiTheme="majorHAnsi" w:hAnsiTheme="majorHAnsi"/>
          <w:sz w:val="24"/>
          <w:szCs w:val="24"/>
        </w:rPr>
        <w:t xml:space="preserve"> </w:t>
      </w:r>
      <w:r w:rsidR="005004BD" w:rsidRPr="00B46299">
        <w:rPr>
          <w:rFonts w:asciiTheme="majorHAnsi" w:hAnsiTheme="majorHAnsi"/>
          <w:b/>
          <w:sz w:val="24"/>
          <w:szCs w:val="24"/>
        </w:rPr>
        <w:t>K</w:t>
      </w:r>
      <w:r w:rsidR="005004BD" w:rsidRPr="00B46299">
        <w:rPr>
          <w:rFonts w:asciiTheme="majorHAnsi" w:hAnsiTheme="majorHAnsi"/>
          <w:b/>
          <w:sz w:val="24"/>
          <w:szCs w:val="24"/>
        </w:rPr>
        <w:t>orea</w:t>
      </w:r>
    </w:p>
    <w:p w:rsidR="005004BD" w:rsidRPr="005004BD" w:rsidRDefault="005004BD" w:rsidP="005004BD">
      <w:pPr>
        <w:rPr>
          <w:rFonts w:asciiTheme="majorHAnsi" w:hAnsiTheme="majorHAnsi"/>
          <w:sz w:val="24"/>
          <w:szCs w:val="24"/>
        </w:rPr>
      </w:pPr>
      <w:r w:rsidRPr="005004BD">
        <w:rPr>
          <w:rFonts w:asciiTheme="majorHAnsi" w:hAnsiTheme="majorHAnsi"/>
          <w:sz w:val="24"/>
          <w:szCs w:val="24"/>
        </w:rPr>
        <w:t>Binubuo ng anim na taong elementarya,</w:t>
      </w:r>
      <w:r w:rsidR="00050395">
        <w:rPr>
          <w:rFonts w:asciiTheme="majorHAnsi" w:hAnsiTheme="majorHAnsi"/>
          <w:sz w:val="24"/>
          <w:szCs w:val="24"/>
        </w:rPr>
        <w:t xml:space="preserve"> </w:t>
      </w:r>
      <w:r w:rsidRPr="005004BD">
        <w:rPr>
          <w:rFonts w:asciiTheme="majorHAnsi" w:hAnsiTheme="majorHAnsi"/>
          <w:sz w:val="24"/>
          <w:szCs w:val="24"/>
        </w:rPr>
        <w:t>tatlong taon</w:t>
      </w:r>
      <w:r w:rsidR="00050395">
        <w:rPr>
          <w:rFonts w:asciiTheme="majorHAnsi" w:hAnsiTheme="majorHAnsi"/>
          <w:sz w:val="24"/>
          <w:szCs w:val="24"/>
        </w:rPr>
        <w:t xml:space="preserve"> </w:t>
      </w:r>
      <w:r w:rsidRPr="005004BD">
        <w:rPr>
          <w:rFonts w:asciiTheme="majorHAnsi" w:hAnsiTheme="majorHAnsi"/>
          <w:sz w:val="24"/>
          <w:szCs w:val="24"/>
        </w:rPr>
        <w:t>sa middle school, tatlong taon</w:t>
      </w:r>
      <w:r w:rsidR="00050395">
        <w:rPr>
          <w:rFonts w:asciiTheme="majorHAnsi" w:hAnsiTheme="majorHAnsi"/>
          <w:sz w:val="24"/>
          <w:szCs w:val="24"/>
        </w:rPr>
        <w:t xml:space="preserve"> </w:t>
      </w:r>
      <w:r w:rsidRPr="005004BD">
        <w:rPr>
          <w:rFonts w:asciiTheme="majorHAnsi" w:hAnsiTheme="majorHAnsi"/>
          <w:sz w:val="24"/>
          <w:szCs w:val="24"/>
        </w:rPr>
        <w:t xml:space="preserve">sa mataas na paaralan at apat na taon </w:t>
      </w:r>
      <w:r>
        <w:rPr>
          <w:rFonts w:asciiTheme="majorHAnsi" w:hAnsiTheme="majorHAnsi"/>
          <w:sz w:val="24"/>
          <w:szCs w:val="24"/>
        </w:rPr>
        <w:t>sa</w:t>
      </w:r>
      <w:r w:rsidR="00050395">
        <w:rPr>
          <w:rFonts w:asciiTheme="majorHAnsi" w:hAnsiTheme="majorHAnsi"/>
          <w:sz w:val="24"/>
          <w:szCs w:val="24"/>
        </w:rPr>
        <w:t xml:space="preserve"> </w:t>
      </w:r>
      <w:r>
        <w:rPr>
          <w:rFonts w:asciiTheme="majorHAnsi" w:hAnsiTheme="majorHAnsi"/>
          <w:sz w:val="24"/>
          <w:szCs w:val="24"/>
        </w:rPr>
        <w:t>kolehiyo.</w:t>
      </w:r>
    </w:p>
    <w:p w:rsidR="005004BD" w:rsidRPr="005004BD" w:rsidRDefault="005004BD" w:rsidP="005004BD">
      <w:pPr>
        <w:rPr>
          <w:rFonts w:asciiTheme="majorHAnsi" w:hAnsiTheme="majorHAnsi"/>
          <w:sz w:val="24"/>
          <w:szCs w:val="24"/>
        </w:rPr>
      </w:pPr>
      <w:r w:rsidRPr="005004BD">
        <w:rPr>
          <w:rFonts w:asciiTheme="majorHAnsi" w:hAnsiTheme="majorHAnsi"/>
          <w:sz w:val="24"/>
          <w:szCs w:val="24"/>
        </w:rPr>
        <w:t>Bago makapasok sa kolehiyo, kailangang</w:t>
      </w:r>
      <w:r w:rsidR="008401B0">
        <w:rPr>
          <w:rFonts w:asciiTheme="majorHAnsi" w:hAnsiTheme="majorHAnsi"/>
          <w:sz w:val="24"/>
          <w:szCs w:val="24"/>
        </w:rPr>
        <w:t xml:space="preserve"> </w:t>
      </w:r>
      <w:r w:rsidRPr="005004BD">
        <w:rPr>
          <w:rFonts w:asciiTheme="majorHAnsi" w:hAnsiTheme="majorHAnsi"/>
          <w:sz w:val="24"/>
          <w:szCs w:val="24"/>
        </w:rPr>
        <w:t>kumuha muna ng pagsusulit ang isang</w:t>
      </w:r>
      <w:r w:rsidR="008401B0">
        <w:rPr>
          <w:rFonts w:asciiTheme="majorHAnsi" w:hAnsiTheme="majorHAnsi"/>
          <w:sz w:val="24"/>
          <w:szCs w:val="24"/>
        </w:rPr>
        <w:t xml:space="preserve"> </w:t>
      </w:r>
      <w:r>
        <w:rPr>
          <w:rFonts w:asciiTheme="majorHAnsi" w:hAnsiTheme="majorHAnsi"/>
          <w:sz w:val="24"/>
          <w:szCs w:val="24"/>
        </w:rPr>
        <w:t>mag--aaral.</w:t>
      </w:r>
    </w:p>
    <w:p w:rsidR="005004BD" w:rsidRDefault="005004BD" w:rsidP="005004BD">
      <w:pPr>
        <w:rPr>
          <w:rFonts w:asciiTheme="majorHAnsi" w:hAnsiTheme="majorHAnsi"/>
          <w:sz w:val="24"/>
          <w:szCs w:val="24"/>
        </w:rPr>
      </w:pPr>
      <w:r w:rsidRPr="005004BD">
        <w:rPr>
          <w:rFonts w:asciiTheme="majorHAnsi" w:hAnsiTheme="majorHAnsi"/>
          <w:sz w:val="24"/>
          <w:szCs w:val="24"/>
        </w:rPr>
        <w:t>Ang pinagsamang grado sa pagsusulit at</w:t>
      </w:r>
      <w:r w:rsidR="008401B0">
        <w:rPr>
          <w:rFonts w:asciiTheme="majorHAnsi" w:hAnsiTheme="majorHAnsi"/>
          <w:sz w:val="24"/>
          <w:szCs w:val="24"/>
        </w:rPr>
        <w:t xml:space="preserve"> </w:t>
      </w:r>
      <w:r w:rsidRPr="005004BD">
        <w:rPr>
          <w:rFonts w:asciiTheme="majorHAnsi" w:hAnsiTheme="majorHAnsi"/>
          <w:sz w:val="24"/>
          <w:szCs w:val="24"/>
        </w:rPr>
        <w:t>hayskul ang magiging basehan sa</w:t>
      </w:r>
      <w:r>
        <w:rPr>
          <w:rFonts w:asciiTheme="majorHAnsi" w:hAnsiTheme="majorHAnsi"/>
          <w:sz w:val="24"/>
          <w:szCs w:val="24"/>
        </w:rPr>
        <w:t xml:space="preserve"> </w:t>
      </w:r>
      <w:r w:rsidRPr="005004BD">
        <w:rPr>
          <w:rFonts w:asciiTheme="majorHAnsi" w:hAnsiTheme="majorHAnsi"/>
          <w:sz w:val="24"/>
          <w:szCs w:val="24"/>
        </w:rPr>
        <w:t>pagpasok sa kolehiyo.</w:t>
      </w:r>
    </w:p>
    <w:p w:rsidR="005004BD" w:rsidRDefault="005004BD" w:rsidP="005004BD">
      <w:pPr>
        <w:rPr>
          <w:rFonts w:asciiTheme="majorHAnsi" w:hAnsiTheme="majorHAnsi"/>
          <w:sz w:val="24"/>
          <w:szCs w:val="24"/>
        </w:rPr>
      </w:pPr>
      <w:r w:rsidRPr="005004BD">
        <w:rPr>
          <w:rFonts w:asciiTheme="majorHAnsi" w:hAnsiTheme="majorHAnsi"/>
          <w:sz w:val="24"/>
          <w:szCs w:val="24"/>
        </w:rPr>
        <w:t xml:space="preserve"> </w:t>
      </w:r>
      <w:r w:rsidRPr="005004BD">
        <w:rPr>
          <w:rFonts w:asciiTheme="majorHAnsi" w:hAnsiTheme="majorHAnsi"/>
          <w:sz w:val="24"/>
          <w:szCs w:val="24"/>
        </w:rPr>
        <w:t>Ang Korea ay may nakalaan ding</w:t>
      </w:r>
      <w:r w:rsidR="00FD4DB8">
        <w:rPr>
          <w:rFonts w:asciiTheme="majorHAnsi" w:hAnsiTheme="majorHAnsi"/>
          <w:sz w:val="24"/>
          <w:szCs w:val="24"/>
        </w:rPr>
        <w:t xml:space="preserve"> </w:t>
      </w:r>
      <w:r w:rsidRPr="005004BD">
        <w:rPr>
          <w:rFonts w:asciiTheme="majorHAnsi" w:hAnsiTheme="majorHAnsi"/>
          <w:sz w:val="24"/>
          <w:szCs w:val="24"/>
        </w:rPr>
        <w:t>edukasyong nonformal na nauuri sa</w:t>
      </w:r>
      <w:r>
        <w:rPr>
          <w:rFonts w:asciiTheme="majorHAnsi" w:hAnsiTheme="majorHAnsi"/>
          <w:sz w:val="24"/>
          <w:szCs w:val="24"/>
        </w:rPr>
        <w:t xml:space="preserve"> </w:t>
      </w:r>
      <w:r w:rsidRPr="005004BD">
        <w:rPr>
          <w:rFonts w:asciiTheme="majorHAnsi" w:hAnsiTheme="majorHAnsi"/>
          <w:sz w:val="24"/>
          <w:szCs w:val="24"/>
        </w:rPr>
        <w:t xml:space="preserve">edukasyong </w:t>
      </w:r>
      <w:r>
        <w:rPr>
          <w:rFonts w:asciiTheme="majorHAnsi" w:hAnsiTheme="majorHAnsi"/>
          <w:sz w:val="24"/>
          <w:szCs w:val="24"/>
        </w:rPr>
        <w:t xml:space="preserve">sa dalawa. </w:t>
      </w:r>
    </w:p>
    <w:p w:rsidR="005004BD" w:rsidRDefault="005004BD" w:rsidP="005004BD">
      <w:pPr>
        <w:rPr>
          <w:rFonts w:asciiTheme="majorHAnsi" w:hAnsiTheme="majorHAnsi"/>
          <w:sz w:val="24"/>
          <w:szCs w:val="24"/>
        </w:rPr>
      </w:pPr>
      <w:r w:rsidRPr="005004BD">
        <w:rPr>
          <w:rFonts w:asciiTheme="majorHAnsi" w:hAnsiTheme="majorHAnsi"/>
          <w:sz w:val="24"/>
          <w:szCs w:val="24"/>
        </w:rPr>
        <w:t>1. nagbibigay ng edukasyon para sa</w:t>
      </w:r>
      <w:r w:rsidR="00FD4DB8">
        <w:rPr>
          <w:rFonts w:asciiTheme="majorHAnsi" w:hAnsiTheme="majorHAnsi"/>
          <w:sz w:val="24"/>
          <w:szCs w:val="24"/>
        </w:rPr>
        <w:t xml:space="preserve"> </w:t>
      </w:r>
      <w:r w:rsidRPr="005004BD">
        <w:rPr>
          <w:rFonts w:asciiTheme="majorHAnsi" w:hAnsiTheme="majorHAnsi"/>
          <w:sz w:val="24"/>
          <w:szCs w:val="24"/>
        </w:rPr>
        <w:t xml:space="preserve">kabataan at </w:t>
      </w:r>
      <w:r w:rsidR="00FD4DB8">
        <w:rPr>
          <w:rFonts w:asciiTheme="majorHAnsi" w:hAnsiTheme="majorHAnsi"/>
          <w:sz w:val="24"/>
          <w:szCs w:val="24"/>
        </w:rPr>
        <w:t>may-</w:t>
      </w:r>
      <w:r w:rsidRPr="005004BD">
        <w:rPr>
          <w:rFonts w:asciiTheme="majorHAnsi" w:hAnsiTheme="majorHAnsi"/>
          <w:sz w:val="24"/>
          <w:szCs w:val="24"/>
        </w:rPr>
        <w:t xml:space="preserve">edad na hindi nakatanggap ng pormal </w:t>
      </w:r>
      <w:r>
        <w:rPr>
          <w:rFonts w:asciiTheme="majorHAnsi" w:hAnsiTheme="majorHAnsi"/>
          <w:sz w:val="24"/>
          <w:szCs w:val="24"/>
        </w:rPr>
        <w:t>na edukasyon.</w:t>
      </w:r>
    </w:p>
    <w:p w:rsidR="005004BD" w:rsidRPr="005004BD" w:rsidRDefault="005004BD" w:rsidP="005004BD">
      <w:pPr>
        <w:rPr>
          <w:rFonts w:asciiTheme="majorHAnsi" w:hAnsiTheme="majorHAnsi"/>
          <w:sz w:val="24"/>
          <w:szCs w:val="24"/>
        </w:rPr>
      </w:pPr>
      <w:r w:rsidRPr="005004BD">
        <w:rPr>
          <w:rFonts w:asciiTheme="majorHAnsi" w:hAnsiTheme="majorHAnsi"/>
          <w:sz w:val="24"/>
          <w:szCs w:val="24"/>
        </w:rPr>
        <w:lastRenderedPageBreak/>
        <w:t xml:space="preserve"> </w:t>
      </w:r>
      <w:r w:rsidRPr="005004BD">
        <w:rPr>
          <w:rFonts w:asciiTheme="majorHAnsi" w:hAnsiTheme="majorHAnsi"/>
          <w:sz w:val="24"/>
          <w:szCs w:val="24"/>
        </w:rPr>
        <w:t>2. nagbibigay ng maikling kursong</w:t>
      </w:r>
      <w:r w:rsidR="00FD4DB8">
        <w:rPr>
          <w:rFonts w:asciiTheme="majorHAnsi" w:hAnsiTheme="majorHAnsi"/>
          <w:sz w:val="24"/>
          <w:szCs w:val="24"/>
        </w:rPr>
        <w:t xml:space="preserve"> </w:t>
      </w:r>
      <w:r w:rsidRPr="005004BD">
        <w:rPr>
          <w:rFonts w:asciiTheme="majorHAnsi" w:hAnsiTheme="majorHAnsi"/>
          <w:sz w:val="24"/>
          <w:szCs w:val="24"/>
        </w:rPr>
        <w:t>teknikal para sa mga may hanap</w:t>
      </w:r>
      <w:r w:rsidR="00FD4DB8">
        <w:rPr>
          <w:rFonts w:asciiTheme="majorHAnsi" w:hAnsiTheme="majorHAnsi"/>
          <w:sz w:val="24"/>
          <w:szCs w:val="24"/>
        </w:rPr>
        <w:t xml:space="preserve"> </w:t>
      </w:r>
      <w:r w:rsidRPr="005004BD">
        <w:rPr>
          <w:rFonts w:asciiTheme="majorHAnsi" w:hAnsiTheme="majorHAnsi"/>
          <w:sz w:val="24"/>
          <w:szCs w:val="24"/>
        </w:rPr>
        <w:t>teknikal par</w:t>
      </w:r>
      <w:r>
        <w:rPr>
          <w:rFonts w:asciiTheme="majorHAnsi" w:hAnsiTheme="majorHAnsi"/>
          <w:sz w:val="24"/>
          <w:szCs w:val="24"/>
        </w:rPr>
        <w:t>a sa mga may hanap--buhay.</w:t>
      </w:r>
    </w:p>
    <w:p w:rsidR="004D665E" w:rsidRDefault="005004BD" w:rsidP="005004BD">
      <w:pPr>
        <w:rPr>
          <w:rFonts w:asciiTheme="majorHAnsi" w:hAnsiTheme="majorHAnsi"/>
          <w:sz w:val="24"/>
          <w:szCs w:val="24"/>
        </w:rPr>
      </w:pPr>
      <w:r w:rsidRPr="005004BD">
        <w:rPr>
          <w:rFonts w:asciiTheme="majorHAnsi" w:hAnsiTheme="majorHAnsi"/>
          <w:sz w:val="24"/>
          <w:szCs w:val="24"/>
        </w:rPr>
        <w:t>May espesyal ding edukasyon para</w:t>
      </w:r>
      <w:r>
        <w:rPr>
          <w:rFonts w:asciiTheme="majorHAnsi" w:hAnsiTheme="majorHAnsi"/>
          <w:sz w:val="24"/>
          <w:szCs w:val="24"/>
        </w:rPr>
        <w:t xml:space="preserve"> </w:t>
      </w:r>
      <w:r w:rsidRPr="005004BD">
        <w:rPr>
          <w:rFonts w:asciiTheme="majorHAnsi" w:hAnsiTheme="majorHAnsi"/>
          <w:sz w:val="24"/>
          <w:szCs w:val="24"/>
        </w:rPr>
        <w:t>sa mga may kapansanan.</w:t>
      </w:r>
    </w:p>
    <w:p w:rsidR="004D665E" w:rsidRPr="00137334" w:rsidRDefault="004D665E" w:rsidP="004D665E">
      <w:pPr>
        <w:rPr>
          <w:rFonts w:asciiTheme="majorHAnsi" w:hAnsiTheme="majorHAnsi"/>
          <w:b/>
          <w:sz w:val="24"/>
          <w:szCs w:val="24"/>
        </w:rPr>
      </w:pPr>
      <w:r w:rsidRPr="00137334">
        <w:rPr>
          <w:rFonts w:asciiTheme="majorHAnsi" w:hAnsiTheme="majorHAnsi"/>
          <w:b/>
          <w:sz w:val="24"/>
          <w:szCs w:val="24"/>
        </w:rPr>
        <w:t>SINGAPORE</w:t>
      </w:r>
    </w:p>
    <w:p w:rsidR="004D665E" w:rsidRPr="004D665E" w:rsidRDefault="004D665E" w:rsidP="004D665E">
      <w:pPr>
        <w:rPr>
          <w:rFonts w:asciiTheme="majorHAnsi" w:hAnsiTheme="majorHAnsi"/>
          <w:sz w:val="24"/>
          <w:szCs w:val="24"/>
        </w:rPr>
      </w:pPr>
      <w:r w:rsidRPr="004D665E">
        <w:rPr>
          <w:rFonts w:asciiTheme="majorHAnsi" w:hAnsiTheme="majorHAnsi"/>
          <w:sz w:val="24"/>
          <w:szCs w:val="24"/>
        </w:rPr>
        <w:t>Meritocracy ang pinakamahalagang prinsipyoMeritocracy ang pinakamahalagang prinsipyosa edukayong Singaporean.</w:t>
      </w:r>
    </w:p>
    <w:p w:rsidR="005004BD" w:rsidRDefault="004D665E" w:rsidP="004D665E">
      <w:pPr>
        <w:rPr>
          <w:rFonts w:asciiTheme="majorHAnsi" w:hAnsiTheme="majorHAnsi"/>
          <w:sz w:val="24"/>
          <w:szCs w:val="24"/>
        </w:rPr>
      </w:pPr>
      <w:r>
        <w:rPr>
          <w:rFonts w:asciiTheme="majorHAnsi" w:hAnsiTheme="majorHAnsi"/>
          <w:sz w:val="24"/>
          <w:szCs w:val="24"/>
        </w:rPr>
        <w:t>L</w:t>
      </w:r>
      <w:r w:rsidRPr="004D665E">
        <w:rPr>
          <w:rFonts w:asciiTheme="majorHAnsi" w:hAnsiTheme="majorHAnsi"/>
          <w:sz w:val="24"/>
          <w:szCs w:val="24"/>
        </w:rPr>
        <w:t>ayon nito namatukoy at maihanda ang sinumang may</w:t>
      </w:r>
      <w:r w:rsidR="00646454">
        <w:rPr>
          <w:rFonts w:asciiTheme="majorHAnsi" w:hAnsiTheme="majorHAnsi"/>
          <w:sz w:val="24"/>
          <w:szCs w:val="24"/>
        </w:rPr>
        <w:t xml:space="preserve"> </w:t>
      </w:r>
      <w:r w:rsidRPr="004D665E">
        <w:rPr>
          <w:rFonts w:asciiTheme="majorHAnsi" w:hAnsiTheme="majorHAnsi"/>
          <w:sz w:val="24"/>
          <w:szCs w:val="24"/>
        </w:rPr>
        <w:t>matukoy at maihanda ang sinumang may</w:t>
      </w:r>
      <w:r w:rsidR="00646454">
        <w:rPr>
          <w:rFonts w:asciiTheme="majorHAnsi" w:hAnsiTheme="majorHAnsi"/>
          <w:sz w:val="24"/>
          <w:szCs w:val="24"/>
        </w:rPr>
        <w:t xml:space="preserve"> </w:t>
      </w:r>
      <w:r w:rsidRPr="004D665E">
        <w:rPr>
          <w:rFonts w:asciiTheme="majorHAnsi" w:hAnsiTheme="majorHAnsi"/>
          <w:sz w:val="24"/>
          <w:szCs w:val="24"/>
        </w:rPr>
        <w:t xml:space="preserve">potensyal at matalinong magpotensyal at matalinong mag--aaral </w:t>
      </w:r>
      <w:r>
        <w:rPr>
          <w:rFonts w:asciiTheme="majorHAnsi" w:hAnsiTheme="majorHAnsi"/>
          <w:sz w:val="24"/>
          <w:szCs w:val="24"/>
        </w:rPr>
        <w:t>bilang isang lider.</w:t>
      </w:r>
    </w:p>
    <w:p w:rsidR="00646454" w:rsidRDefault="00B32E0E" w:rsidP="00B32E0E">
      <w:pPr>
        <w:rPr>
          <w:rFonts w:asciiTheme="majorHAnsi" w:hAnsiTheme="majorHAnsi"/>
          <w:sz w:val="24"/>
          <w:szCs w:val="24"/>
        </w:rPr>
      </w:pPr>
      <w:r w:rsidRPr="00B32E0E">
        <w:rPr>
          <w:rFonts w:asciiTheme="majorHAnsi" w:hAnsiTheme="majorHAnsi"/>
          <w:sz w:val="24"/>
          <w:szCs w:val="24"/>
        </w:rPr>
        <w:t>Ang alituntunin g Bilinggual o Mother Tounge Policy ang pinkamahalagang</w:t>
      </w:r>
      <w:r w:rsidR="00646454">
        <w:rPr>
          <w:rFonts w:asciiTheme="majorHAnsi" w:hAnsiTheme="majorHAnsi"/>
          <w:sz w:val="24"/>
          <w:szCs w:val="24"/>
        </w:rPr>
        <w:t xml:space="preserve"> </w:t>
      </w:r>
      <w:r w:rsidRPr="00B32E0E">
        <w:rPr>
          <w:rFonts w:asciiTheme="majorHAnsi" w:hAnsiTheme="majorHAnsi"/>
          <w:sz w:val="24"/>
          <w:szCs w:val="24"/>
        </w:rPr>
        <w:t>Tounge Policy ang pinkamahalagang</w:t>
      </w:r>
      <w:r w:rsidR="00646454">
        <w:rPr>
          <w:rFonts w:asciiTheme="majorHAnsi" w:hAnsiTheme="majorHAnsi"/>
          <w:sz w:val="24"/>
          <w:szCs w:val="24"/>
        </w:rPr>
        <w:t xml:space="preserve"> </w:t>
      </w:r>
      <w:r w:rsidRPr="00B32E0E">
        <w:rPr>
          <w:rFonts w:asciiTheme="majorHAnsi" w:hAnsiTheme="majorHAnsi"/>
          <w:sz w:val="24"/>
          <w:szCs w:val="24"/>
        </w:rPr>
        <w:t>bahagi ng sistema ng edukasyon sa</w:t>
      </w:r>
      <w:r w:rsidR="00646454">
        <w:rPr>
          <w:rFonts w:asciiTheme="majorHAnsi" w:hAnsiTheme="majorHAnsi"/>
          <w:sz w:val="24"/>
          <w:szCs w:val="24"/>
        </w:rPr>
        <w:t xml:space="preserve"> </w:t>
      </w:r>
      <w:r w:rsidRPr="00B32E0E">
        <w:rPr>
          <w:rFonts w:asciiTheme="majorHAnsi" w:hAnsiTheme="majorHAnsi"/>
          <w:sz w:val="24"/>
          <w:szCs w:val="24"/>
        </w:rPr>
        <w:t>bahagi ng sistema ng edukasyon sa</w:t>
      </w:r>
      <w:r w:rsidR="00646454">
        <w:rPr>
          <w:rFonts w:asciiTheme="majorHAnsi" w:hAnsiTheme="majorHAnsi"/>
          <w:sz w:val="24"/>
          <w:szCs w:val="24"/>
        </w:rPr>
        <w:t xml:space="preserve"> </w:t>
      </w:r>
      <w:r w:rsidRPr="00B32E0E">
        <w:rPr>
          <w:rFonts w:asciiTheme="majorHAnsi" w:hAnsiTheme="majorHAnsi"/>
          <w:sz w:val="24"/>
          <w:szCs w:val="24"/>
        </w:rPr>
        <w:t xml:space="preserve">bansa. </w:t>
      </w:r>
    </w:p>
    <w:p w:rsidR="00B32E0E" w:rsidRDefault="00B32E0E" w:rsidP="00B32E0E">
      <w:pPr>
        <w:rPr>
          <w:rFonts w:asciiTheme="majorHAnsi" w:hAnsiTheme="majorHAnsi"/>
          <w:sz w:val="24"/>
          <w:szCs w:val="24"/>
        </w:rPr>
      </w:pPr>
      <w:r>
        <w:rPr>
          <w:rFonts w:asciiTheme="majorHAnsi" w:hAnsiTheme="majorHAnsi"/>
          <w:sz w:val="24"/>
          <w:szCs w:val="24"/>
        </w:rPr>
        <w:t>L</w:t>
      </w:r>
      <w:r w:rsidRPr="00B32E0E">
        <w:rPr>
          <w:rFonts w:asciiTheme="majorHAnsi" w:hAnsiTheme="majorHAnsi"/>
          <w:sz w:val="24"/>
          <w:szCs w:val="24"/>
        </w:rPr>
        <w:t>ayunin nito ang pagkilala sanapakaraming wika at kulturang</w:t>
      </w:r>
      <w:r w:rsidR="00646454">
        <w:rPr>
          <w:rFonts w:asciiTheme="majorHAnsi" w:hAnsiTheme="majorHAnsi"/>
          <w:sz w:val="24"/>
          <w:szCs w:val="24"/>
        </w:rPr>
        <w:t xml:space="preserve"> </w:t>
      </w:r>
      <w:r w:rsidRPr="00B32E0E">
        <w:rPr>
          <w:rFonts w:asciiTheme="majorHAnsi" w:hAnsiTheme="majorHAnsi"/>
          <w:sz w:val="24"/>
          <w:szCs w:val="24"/>
        </w:rPr>
        <w:t>napakaraming wika at kulturang</w:t>
      </w:r>
      <w:r w:rsidR="00646454">
        <w:rPr>
          <w:rFonts w:asciiTheme="majorHAnsi" w:hAnsiTheme="majorHAnsi"/>
          <w:sz w:val="24"/>
          <w:szCs w:val="24"/>
        </w:rPr>
        <w:t xml:space="preserve"> </w:t>
      </w:r>
      <w:r w:rsidRPr="00B32E0E">
        <w:rPr>
          <w:rFonts w:asciiTheme="majorHAnsi" w:hAnsiTheme="majorHAnsi"/>
          <w:sz w:val="24"/>
          <w:szCs w:val="24"/>
        </w:rPr>
        <w:t>nagkasama</w:t>
      </w:r>
      <w:r w:rsidR="00646454">
        <w:rPr>
          <w:rFonts w:asciiTheme="majorHAnsi" w:hAnsiTheme="majorHAnsi"/>
          <w:sz w:val="24"/>
          <w:szCs w:val="24"/>
        </w:rPr>
        <w:t xml:space="preserve"> sama sa bansa.</w:t>
      </w:r>
    </w:p>
    <w:p w:rsidR="00646454" w:rsidRPr="00137334" w:rsidRDefault="00646454" w:rsidP="00646454">
      <w:pPr>
        <w:rPr>
          <w:rFonts w:asciiTheme="majorHAnsi" w:hAnsiTheme="majorHAnsi"/>
          <w:b/>
          <w:sz w:val="24"/>
          <w:szCs w:val="24"/>
        </w:rPr>
      </w:pPr>
      <w:r w:rsidRPr="00137334">
        <w:rPr>
          <w:rFonts w:asciiTheme="majorHAnsi" w:hAnsiTheme="majorHAnsi"/>
          <w:b/>
          <w:sz w:val="24"/>
          <w:szCs w:val="24"/>
        </w:rPr>
        <w:t>V</w:t>
      </w:r>
      <w:r w:rsidRPr="00137334">
        <w:rPr>
          <w:rFonts w:asciiTheme="majorHAnsi" w:hAnsiTheme="majorHAnsi"/>
          <w:b/>
          <w:sz w:val="24"/>
          <w:szCs w:val="24"/>
        </w:rPr>
        <w:t>IETNAM</w:t>
      </w:r>
    </w:p>
    <w:p w:rsidR="00137334" w:rsidRPr="00137334" w:rsidRDefault="00646454" w:rsidP="00646454">
      <w:pPr>
        <w:rPr>
          <w:rFonts w:asciiTheme="majorHAnsi" w:hAnsiTheme="majorHAnsi"/>
          <w:sz w:val="24"/>
          <w:szCs w:val="24"/>
        </w:rPr>
      </w:pPr>
      <w:r w:rsidRPr="00646454">
        <w:rPr>
          <w:rFonts w:asciiTheme="majorHAnsi" w:hAnsiTheme="majorHAnsi"/>
          <w:sz w:val="24"/>
          <w:szCs w:val="24"/>
        </w:rPr>
        <w:t>Binibigyang diin ang masusing</w:t>
      </w:r>
      <w:r>
        <w:rPr>
          <w:rFonts w:asciiTheme="majorHAnsi" w:hAnsiTheme="majorHAnsi"/>
          <w:sz w:val="24"/>
          <w:szCs w:val="24"/>
        </w:rPr>
        <w:t xml:space="preserve"> </w:t>
      </w:r>
      <w:r w:rsidRPr="00646454">
        <w:rPr>
          <w:rFonts w:asciiTheme="majorHAnsi" w:hAnsiTheme="majorHAnsi"/>
          <w:sz w:val="24"/>
          <w:szCs w:val="24"/>
        </w:rPr>
        <w:t>pagsasanay ng mga magpagsasanay ng mga mag--aaral sa kasanayang technician at</w:t>
      </w:r>
      <w:r>
        <w:rPr>
          <w:rFonts w:asciiTheme="majorHAnsi" w:hAnsiTheme="majorHAnsi"/>
          <w:sz w:val="24"/>
          <w:szCs w:val="24"/>
        </w:rPr>
        <w:t xml:space="preserve"> </w:t>
      </w:r>
      <w:r w:rsidRPr="00646454">
        <w:rPr>
          <w:rFonts w:asciiTheme="majorHAnsi" w:hAnsiTheme="majorHAnsi"/>
          <w:sz w:val="24"/>
          <w:szCs w:val="24"/>
        </w:rPr>
        <w:t>managerial.</w:t>
      </w:r>
      <w:r>
        <w:rPr>
          <w:rFonts w:asciiTheme="majorHAnsi" w:hAnsiTheme="majorHAnsi"/>
          <w:sz w:val="24"/>
          <w:szCs w:val="24"/>
        </w:rPr>
        <w:t xml:space="preserve"> </w:t>
      </w:r>
      <w:r w:rsidRPr="00646454">
        <w:rPr>
          <w:rFonts w:asciiTheme="majorHAnsi" w:hAnsiTheme="majorHAnsi"/>
          <w:sz w:val="24"/>
          <w:szCs w:val="24"/>
        </w:rPr>
        <w:t>Binigyang halaga rin</w:t>
      </w:r>
      <w:r>
        <w:rPr>
          <w:rFonts w:asciiTheme="majorHAnsi" w:hAnsiTheme="majorHAnsi"/>
          <w:sz w:val="24"/>
          <w:szCs w:val="24"/>
        </w:rPr>
        <w:t xml:space="preserve"> </w:t>
      </w:r>
      <w:r w:rsidRPr="00646454">
        <w:rPr>
          <w:rFonts w:asciiTheme="majorHAnsi" w:hAnsiTheme="majorHAnsi"/>
          <w:sz w:val="24"/>
          <w:szCs w:val="24"/>
        </w:rPr>
        <w:t>managerial.</w:t>
      </w:r>
      <w:r>
        <w:rPr>
          <w:rFonts w:asciiTheme="majorHAnsi" w:hAnsiTheme="majorHAnsi"/>
          <w:sz w:val="24"/>
          <w:szCs w:val="24"/>
        </w:rPr>
        <w:t xml:space="preserve"> </w:t>
      </w:r>
      <w:r w:rsidRPr="00646454">
        <w:rPr>
          <w:rFonts w:asciiTheme="majorHAnsi" w:hAnsiTheme="majorHAnsi"/>
          <w:sz w:val="24"/>
          <w:szCs w:val="24"/>
        </w:rPr>
        <w:t>Binigyang halaga rin</w:t>
      </w:r>
      <w:r>
        <w:rPr>
          <w:rFonts w:asciiTheme="majorHAnsi" w:hAnsiTheme="majorHAnsi"/>
          <w:sz w:val="24"/>
          <w:szCs w:val="24"/>
        </w:rPr>
        <w:t xml:space="preserve"> </w:t>
      </w:r>
      <w:r w:rsidRPr="00646454">
        <w:rPr>
          <w:rFonts w:asciiTheme="majorHAnsi" w:hAnsiTheme="majorHAnsi"/>
          <w:sz w:val="24"/>
          <w:szCs w:val="24"/>
        </w:rPr>
        <w:t>ang paglilinang ng siyentipiko at</w:t>
      </w:r>
      <w:r>
        <w:rPr>
          <w:rFonts w:asciiTheme="majorHAnsi" w:hAnsiTheme="majorHAnsi"/>
          <w:sz w:val="24"/>
          <w:szCs w:val="24"/>
        </w:rPr>
        <w:t xml:space="preserve"> </w:t>
      </w:r>
      <w:r w:rsidRPr="00646454">
        <w:rPr>
          <w:rFonts w:asciiTheme="majorHAnsi" w:hAnsiTheme="majorHAnsi"/>
          <w:sz w:val="24"/>
          <w:szCs w:val="24"/>
        </w:rPr>
        <w:t>ang paglilinang ng siyentipiko at</w:t>
      </w:r>
      <w:r>
        <w:rPr>
          <w:rFonts w:asciiTheme="majorHAnsi" w:hAnsiTheme="majorHAnsi"/>
          <w:sz w:val="24"/>
          <w:szCs w:val="24"/>
        </w:rPr>
        <w:t xml:space="preserve"> </w:t>
      </w:r>
      <w:r w:rsidRPr="00646454">
        <w:rPr>
          <w:rFonts w:asciiTheme="majorHAnsi" w:hAnsiTheme="majorHAnsi"/>
          <w:sz w:val="24"/>
          <w:szCs w:val="24"/>
        </w:rPr>
        <w:t xml:space="preserve">teknolohikong antas </w:t>
      </w:r>
      <w:r w:rsidRPr="00137334">
        <w:rPr>
          <w:rFonts w:asciiTheme="majorHAnsi" w:hAnsiTheme="majorHAnsi"/>
          <w:sz w:val="24"/>
          <w:szCs w:val="24"/>
        </w:rPr>
        <w:t>ng</w:t>
      </w:r>
      <w:r w:rsidRPr="00137334">
        <w:rPr>
          <w:rFonts w:asciiTheme="majorHAnsi" w:hAnsiTheme="majorHAnsi"/>
          <w:sz w:val="24"/>
          <w:szCs w:val="24"/>
        </w:rPr>
        <w:t xml:space="preserve"> </w:t>
      </w:r>
      <w:r w:rsidRPr="00137334">
        <w:rPr>
          <w:rFonts w:asciiTheme="majorHAnsi" w:hAnsiTheme="majorHAnsi"/>
          <w:sz w:val="24"/>
          <w:szCs w:val="24"/>
        </w:rPr>
        <w:t>teknolo</w:t>
      </w:r>
      <w:r w:rsidRPr="00137334">
        <w:rPr>
          <w:rFonts w:asciiTheme="majorHAnsi" w:hAnsiTheme="majorHAnsi"/>
          <w:sz w:val="24"/>
          <w:szCs w:val="24"/>
        </w:rPr>
        <w:t>hikong antas ng tagumpay.</w:t>
      </w:r>
    </w:p>
    <w:p w:rsidR="00B32E0E" w:rsidRPr="00137334" w:rsidRDefault="00137334" w:rsidP="00137334">
      <w:pPr>
        <w:rPr>
          <w:rFonts w:asciiTheme="majorHAnsi" w:hAnsiTheme="majorHAnsi"/>
          <w:b/>
          <w:sz w:val="24"/>
          <w:szCs w:val="24"/>
        </w:rPr>
      </w:pPr>
      <w:r w:rsidRPr="00137334">
        <w:rPr>
          <w:rFonts w:asciiTheme="majorHAnsi" w:hAnsiTheme="majorHAnsi"/>
          <w:b/>
          <w:sz w:val="24"/>
          <w:szCs w:val="24"/>
        </w:rPr>
        <w:t>IRAN</w:t>
      </w:r>
    </w:p>
    <w:p w:rsidR="00137334" w:rsidRDefault="00137334" w:rsidP="00137334">
      <w:pPr>
        <w:rPr>
          <w:rFonts w:asciiTheme="majorHAnsi" w:hAnsiTheme="majorHAnsi"/>
          <w:sz w:val="24"/>
          <w:szCs w:val="24"/>
        </w:rPr>
      </w:pPr>
      <w:r w:rsidRPr="00137334">
        <w:rPr>
          <w:rFonts w:asciiTheme="majorHAnsi" w:hAnsiTheme="majorHAnsi"/>
          <w:sz w:val="24"/>
          <w:szCs w:val="24"/>
        </w:rPr>
        <w:t>Ang pangunahing layunin ng edukasyon</w:t>
      </w:r>
      <w:r>
        <w:rPr>
          <w:rFonts w:asciiTheme="majorHAnsi" w:hAnsiTheme="majorHAnsi"/>
          <w:sz w:val="24"/>
          <w:szCs w:val="24"/>
        </w:rPr>
        <w:t xml:space="preserve"> </w:t>
      </w:r>
      <w:r w:rsidRPr="00137334">
        <w:rPr>
          <w:rFonts w:asciiTheme="majorHAnsi" w:hAnsiTheme="majorHAnsi"/>
          <w:sz w:val="24"/>
          <w:szCs w:val="24"/>
        </w:rPr>
        <w:t>sa Iran ay ang pagpapakintal sa isip at</w:t>
      </w:r>
      <w:r>
        <w:rPr>
          <w:rFonts w:asciiTheme="majorHAnsi" w:hAnsiTheme="majorHAnsi"/>
          <w:sz w:val="24"/>
          <w:szCs w:val="24"/>
        </w:rPr>
        <w:t xml:space="preserve"> </w:t>
      </w:r>
      <w:r w:rsidRPr="00137334">
        <w:rPr>
          <w:rFonts w:asciiTheme="majorHAnsi" w:hAnsiTheme="majorHAnsi"/>
          <w:sz w:val="24"/>
          <w:szCs w:val="24"/>
        </w:rPr>
        <w:t>puso ng mga mamamayan ng mga</w:t>
      </w:r>
      <w:r>
        <w:rPr>
          <w:rFonts w:asciiTheme="majorHAnsi" w:hAnsiTheme="majorHAnsi"/>
          <w:sz w:val="24"/>
          <w:szCs w:val="24"/>
        </w:rPr>
        <w:t xml:space="preserve"> </w:t>
      </w:r>
      <w:r w:rsidRPr="00137334">
        <w:rPr>
          <w:rFonts w:asciiTheme="majorHAnsi" w:hAnsiTheme="majorHAnsi"/>
          <w:sz w:val="24"/>
          <w:szCs w:val="24"/>
        </w:rPr>
        <w:t xml:space="preserve">pagpapahalagang </w:t>
      </w:r>
      <w:r>
        <w:rPr>
          <w:rFonts w:asciiTheme="majorHAnsi" w:hAnsiTheme="majorHAnsi"/>
          <w:sz w:val="24"/>
          <w:szCs w:val="24"/>
        </w:rPr>
        <w:t>Islamic.</w:t>
      </w:r>
    </w:p>
    <w:p w:rsidR="00137334" w:rsidRDefault="00137334" w:rsidP="00137334">
      <w:pPr>
        <w:rPr>
          <w:rFonts w:asciiTheme="majorHAnsi" w:hAnsiTheme="majorHAnsi"/>
          <w:sz w:val="24"/>
          <w:szCs w:val="24"/>
        </w:rPr>
      </w:pPr>
      <w:r>
        <w:rPr>
          <w:rFonts w:asciiTheme="majorHAnsi" w:hAnsiTheme="majorHAnsi"/>
          <w:sz w:val="24"/>
          <w:szCs w:val="24"/>
        </w:rPr>
        <w:t>L</w:t>
      </w:r>
      <w:r w:rsidRPr="00137334">
        <w:rPr>
          <w:rFonts w:asciiTheme="majorHAnsi" w:hAnsiTheme="majorHAnsi"/>
          <w:sz w:val="24"/>
          <w:szCs w:val="24"/>
        </w:rPr>
        <w:t xml:space="preserve">ibre ang pag--aaral mula </w:t>
      </w:r>
      <w:r>
        <w:rPr>
          <w:rFonts w:asciiTheme="majorHAnsi" w:hAnsiTheme="majorHAnsi"/>
          <w:sz w:val="24"/>
          <w:szCs w:val="24"/>
        </w:rPr>
        <w:t xml:space="preserve">elementary </w:t>
      </w:r>
      <w:r w:rsidRPr="00137334">
        <w:rPr>
          <w:rFonts w:asciiTheme="majorHAnsi" w:hAnsiTheme="majorHAnsi"/>
          <w:sz w:val="24"/>
          <w:szCs w:val="24"/>
        </w:rPr>
        <w:t>hang</w:t>
      </w:r>
      <w:r>
        <w:rPr>
          <w:rFonts w:asciiTheme="majorHAnsi" w:hAnsiTheme="majorHAnsi"/>
          <w:sz w:val="24"/>
          <w:szCs w:val="24"/>
        </w:rPr>
        <w:t>gang kolehiyo.</w:t>
      </w:r>
    </w:p>
    <w:p w:rsidR="00137334" w:rsidRDefault="00137334" w:rsidP="00137334">
      <w:pPr>
        <w:rPr>
          <w:rFonts w:asciiTheme="majorHAnsi" w:hAnsiTheme="majorHAnsi"/>
          <w:sz w:val="24"/>
          <w:szCs w:val="24"/>
        </w:rPr>
      </w:pPr>
      <w:r w:rsidRPr="00137334">
        <w:rPr>
          <w:rFonts w:asciiTheme="majorHAnsi" w:hAnsiTheme="majorHAnsi"/>
          <w:sz w:val="24"/>
          <w:szCs w:val="24"/>
        </w:rPr>
        <w:t>May nakalaang mobile at permanenteng</w:t>
      </w:r>
      <w:r>
        <w:rPr>
          <w:rFonts w:asciiTheme="majorHAnsi" w:hAnsiTheme="majorHAnsi"/>
          <w:sz w:val="24"/>
          <w:szCs w:val="24"/>
        </w:rPr>
        <w:t xml:space="preserve"> </w:t>
      </w:r>
      <w:r w:rsidRPr="00137334">
        <w:rPr>
          <w:rFonts w:asciiTheme="majorHAnsi" w:hAnsiTheme="majorHAnsi"/>
          <w:sz w:val="24"/>
          <w:szCs w:val="24"/>
        </w:rPr>
        <w:t>sentro ng literacy para sa mga may edad</w:t>
      </w:r>
      <w:r>
        <w:rPr>
          <w:rFonts w:asciiTheme="majorHAnsi" w:hAnsiTheme="majorHAnsi"/>
          <w:sz w:val="24"/>
          <w:szCs w:val="24"/>
        </w:rPr>
        <w:t xml:space="preserve"> </w:t>
      </w:r>
      <w:r w:rsidRPr="00137334">
        <w:rPr>
          <w:rFonts w:asciiTheme="majorHAnsi" w:hAnsiTheme="majorHAnsi"/>
          <w:sz w:val="24"/>
          <w:szCs w:val="24"/>
        </w:rPr>
        <w:t>na hind</w:t>
      </w:r>
      <w:r>
        <w:rPr>
          <w:rFonts w:asciiTheme="majorHAnsi" w:hAnsiTheme="majorHAnsi"/>
          <w:sz w:val="24"/>
          <w:szCs w:val="24"/>
        </w:rPr>
        <w:t>i marunong bumasa at sumulat.</w:t>
      </w:r>
    </w:p>
    <w:p w:rsidR="00137334" w:rsidRDefault="00137334" w:rsidP="00137334">
      <w:pPr>
        <w:rPr>
          <w:rFonts w:asciiTheme="majorHAnsi" w:hAnsiTheme="majorHAnsi"/>
          <w:sz w:val="24"/>
          <w:szCs w:val="24"/>
        </w:rPr>
      </w:pPr>
      <w:r w:rsidRPr="00137334">
        <w:rPr>
          <w:rFonts w:asciiTheme="majorHAnsi" w:hAnsiTheme="majorHAnsi"/>
          <w:sz w:val="24"/>
          <w:szCs w:val="24"/>
        </w:rPr>
        <w:t>Ang mga mag--aaral sa</w:t>
      </w:r>
      <w:r>
        <w:rPr>
          <w:rFonts w:asciiTheme="majorHAnsi" w:hAnsiTheme="majorHAnsi"/>
          <w:sz w:val="24"/>
          <w:szCs w:val="24"/>
        </w:rPr>
        <w:t xml:space="preserve"> I</w:t>
      </w:r>
      <w:r w:rsidRPr="00137334">
        <w:rPr>
          <w:rFonts w:asciiTheme="majorHAnsi" w:hAnsiTheme="majorHAnsi"/>
          <w:sz w:val="24"/>
          <w:szCs w:val="24"/>
        </w:rPr>
        <w:t>ran ay kinakailangang magsilbi sa</w:t>
      </w:r>
      <w:r>
        <w:rPr>
          <w:rFonts w:asciiTheme="majorHAnsi" w:hAnsiTheme="majorHAnsi"/>
          <w:sz w:val="24"/>
          <w:szCs w:val="24"/>
        </w:rPr>
        <w:t xml:space="preserve"> </w:t>
      </w:r>
      <w:r w:rsidRPr="00137334">
        <w:rPr>
          <w:rFonts w:asciiTheme="majorHAnsi" w:hAnsiTheme="majorHAnsi"/>
          <w:sz w:val="24"/>
          <w:szCs w:val="24"/>
        </w:rPr>
        <w:t>pamahalaan sa loob ng ilang  taon upang mabayaran ang ginastos ng pamahalaan sa</w:t>
      </w:r>
      <w:r>
        <w:rPr>
          <w:rFonts w:asciiTheme="majorHAnsi" w:hAnsiTheme="majorHAnsi"/>
          <w:sz w:val="24"/>
          <w:szCs w:val="24"/>
        </w:rPr>
        <w:t xml:space="preserve"> </w:t>
      </w:r>
      <w:r w:rsidRPr="00137334">
        <w:rPr>
          <w:rFonts w:asciiTheme="majorHAnsi" w:hAnsiTheme="majorHAnsi"/>
          <w:sz w:val="24"/>
          <w:szCs w:val="24"/>
        </w:rPr>
        <w:t xml:space="preserve">kanilang </w:t>
      </w:r>
      <w:r>
        <w:rPr>
          <w:rFonts w:asciiTheme="majorHAnsi" w:hAnsiTheme="majorHAnsi"/>
          <w:sz w:val="24"/>
          <w:szCs w:val="24"/>
        </w:rPr>
        <w:t>pag—aaral.</w:t>
      </w:r>
    </w:p>
    <w:p w:rsidR="00137334" w:rsidRPr="00934485" w:rsidRDefault="00934485" w:rsidP="00137334">
      <w:pPr>
        <w:rPr>
          <w:rFonts w:asciiTheme="majorHAnsi" w:hAnsiTheme="majorHAnsi"/>
          <w:b/>
          <w:sz w:val="24"/>
          <w:szCs w:val="24"/>
        </w:rPr>
      </w:pPr>
      <w:r w:rsidRPr="00934485">
        <w:rPr>
          <w:rFonts w:asciiTheme="majorHAnsi" w:hAnsiTheme="majorHAnsi"/>
          <w:b/>
          <w:sz w:val="24"/>
          <w:szCs w:val="24"/>
        </w:rPr>
        <w:t>IRAQ</w:t>
      </w:r>
    </w:p>
    <w:p w:rsidR="00934485" w:rsidRDefault="00934485" w:rsidP="00137334">
      <w:pPr>
        <w:rPr>
          <w:rFonts w:asciiTheme="majorHAnsi" w:hAnsiTheme="majorHAnsi"/>
          <w:sz w:val="24"/>
          <w:szCs w:val="24"/>
        </w:rPr>
      </w:pPr>
      <w:r>
        <w:rPr>
          <w:rFonts w:asciiTheme="majorHAnsi" w:hAnsiTheme="majorHAnsi"/>
          <w:sz w:val="24"/>
          <w:szCs w:val="24"/>
        </w:rPr>
        <w:t>Pagsasanay teknikal ang pangunahing layunin ng edukasyong Iraqui.</w:t>
      </w:r>
    </w:p>
    <w:p w:rsidR="00934485" w:rsidRDefault="00934485" w:rsidP="00137334">
      <w:pPr>
        <w:rPr>
          <w:rFonts w:asciiTheme="majorHAnsi" w:hAnsiTheme="majorHAnsi"/>
          <w:sz w:val="24"/>
          <w:szCs w:val="24"/>
        </w:rPr>
      </w:pPr>
      <w:r>
        <w:rPr>
          <w:rFonts w:asciiTheme="majorHAnsi" w:hAnsiTheme="majorHAnsi"/>
          <w:sz w:val="24"/>
          <w:szCs w:val="24"/>
        </w:rPr>
        <w:t>Naglalaan din ng edukasyong secular kung saan libre ang eduksyon mula kindergarten hangang kolehiyo. Arabic ang ginagamit na wika sa pagtuturo.</w:t>
      </w:r>
    </w:p>
    <w:p w:rsidR="00934485" w:rsidRPr="00137334" w:rsidRDefault="00934485" w:rsidP="00137334">
      <w:pPr>
        <w:rPr>
          <w:rFonts w:asciiTheme="majorHAnsi" w:hAnsiTheme="majorHAnsi"/>
          <w:sz w:val="24"/>
          <w:szCs w:val="24"/>
        </w:rPr>
      </w:pPr>
    </w:p>
    <w:sectPr w:rsidR="00934485" w:rsidRPr="00137334" w:rsidSect="00044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504B"/>
    <w:rsid w:val="00044ADF"/>
    <w:rsid w:val="00050395"/>
    <w:rsid w:val="00137334"/>
    <w:rsid w:val="004D665E"/>
    <w:rsid w:val="005004BD"/>
    <w:rsid w:val="00646454"/>
    <w:rsid w:val="008401B0"/>
    <w:rsid w:val="00934485"/>
    <w:rsid w:val="00AF5EC6"/>
    <w:rsid w:val="00B32E0E"/>
    <w:rsid w:val="00B46299"/>
    <w:rsid w:val="00B60A38"/>
    <w:rsid w:val="00E7504B"/>
    <w:rsid w:val="00F36121"/>
    <w:rsid w:val="00F83FA8"/>
    <w:rsid w:val="00FB61D4"/>
    <w:rsid w:val="00FD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34282">
      <w:bodyDiv w:val="1"/>
      <w:marLeft w:val="0"/>
      <w:marRight w:val="0"/>
      <w:marTop w:val="0"/>
      <w:marBottom w:val="0"/>
      <w:divBdr>
        <w:top w:val="none" w:sz="0" w:space="0" w:color="auto"/>
        <w:left w:val="none" w:sz="0" w:space="0" w:color="auto"/>
        <w:bottom w:val="none" w:sz="0" w:space="0" w:color="auto"/>
        <w:right w:val="none" w:sz="0" w:space="0" w:color="auto"/>
      </w:divBdr>
      <w:divsChild>
        <w:div w:id="733773053">
          <w:marLeft w:val="0"/>
          <w:marRight w:val="0"/>
          <w:marTop w:val="0"/>
          <w:marBottom w:val="0"/>
          <w:divBdr>
            <w:top w:val="none" w:sz="0" w:space="0" w:color="auto"/>
            <w:left w:val="none" w:sz="0" w:space="0" w:color="auto"/>
            <w:bottom w:val="none" w:sz="0" w:space="0" w:color="auto"/>
            <w:right w:val="none" w:sz="0" w:space="0" w:color="auto"/>
          </w:divBdr>
        </w:div>
        <w:div w:id="479470506">
          <w:marLeft w:val="0"/>
          <w:marRight w:val="0"/>
          <w:marTop w:val="0"/>
          <w:marBottom w:val="0"/>
          <w:divBdr>
            <w:top w:val="none" w:sz="0" w:space="0" w:color="auto"/>
            <w:left w:val="none" w:sz="0" w:space="0" w:color="auto"/>
            <w:bottom w:val="none" w:sz="0" w:space="0" w:color="auto"/>
            <w:right w:val="none" w:sz="0" w:space="0" w:color="auto"/>
          </w:divBdr>
        </w:div>
        <w:div w:id="1285116738">
          <w:marLeft w:val="0"/>
          <w:marRight w:val="0"/>
          <w:marTop w:val="0"/>
          <w:marBottom w:val="0"/>
          <w:divBdr>
            <w:top w:val="none" w:sz="0" w:space="0" w:color="auto"/>
            <w:left w:val="none" w:sz="0" w:space="0" w:color="auto"/>
            <w:bottom w:val="none" w:sz="0" w:space="0" w:color="auto"/>
            <w:right w:val="none" w:sz="0" w:space="0" w:color="auto"/>
          </w:divBdr>
        </w:div>
        <w:div w:id="631012384">
          <w:marLeft w:val="0"/>
          <w:marRight w:val="0"/>
          <w:marTop w:val="0"/>
          <w:marBottom w:val="0"/>
          <w:divBdr>
            <w:top w:val="none" w:sz="0" w:space="0" w:color="auto"/>
            <w:left w:val="none" w:sz="0" w:space="0" w:color="auto"/>
            <w:bottom w:val="none" w:sz="0" w:space="0" w:color="auto"/>
            <w:right w:val="none" w:sz="0" w:space="0" w:color="auto"/>
          </w:divBdr>
        </w:div>
      </w:divsChild>
    </w:div>
    <w:div w:id="138963799">
      <w:bodyDiv w:val="1"/>
      <w:marLeft w:val="0"/>
      <w:marRight w:val="0"/>
      <w:marTop w:val="0"/>
      <w:marBottom w:val="0"/>
      <w:divBdr>
        <w:top w:val="none" w:sz="0" w:space="0" w:color="auto"/>
        <w:left w:val="none" w:sz="0" w:space="0" w:color="auto"/>
        <w:bottom w:val="none" w:sz="0" w:space="0" w:color="auto"/>
        <w:right w:val="none" w:sz="0" w:space="0" w:color="auto"/>
      </w:divBdr>
      <w:divsChild>
        <w:div w:id="536282099">
          <w:marLeft w:val="0"/>
          <w:marRight w:val="0"/>
          <w:marTop w:val="0"/>
          <w:marBottom w:val="0"/>
          <w:divBdr>
            <w:top w:val="none" w:sz="0" w:space="0" w:color="auto"/>
            <w:left w:val="none" w:sz="0" w:space="0" w:color="auto"/>
            <w:bottom w:val="none" w:sz="0" w:space="0" w:color="auto"/>
            <w:right w:val="none" w:sz="0" w:space="0" w:color="auto"/>
          </w:divBdr>
        </w:div>
        <w:div w:id="2104109219">
          <w:marLeft w:val="0"/>
          <w:marRight w:val="0"/>
          <w:marTop w:val="0"/>
          <w:marBottom w:val="0"/>
          <w:divBdr>
            <w:top w:val="none" w:sz="0" w:space="0" w:color="auto"/>
            <w:left w:val="none" w:sz="0" w:space="0" w:color="auto"/>
            <w:bottom w:val="none" w:sz="0" w:space="0" w:color="auto"/>
            <w:right w:val="none" w:sz="0" w:space="0" w:color="auto"/>
          </w:divBdr>
        </w:div>
      </w:divsChild>
    </w:div>
    <w:div w:id="246963856">
      <w:bodyDiv w:val="1"/>
      <w:marLeft w:val="0"/>
      <w:marRight w:val="0"/>
      <w:marTop w:val="0"/>
      <w:marBottom w:val="0"/>
      <w:divBdr>
        <w:top w:val="none" w:sz="0" w:space="0" w:color="auto"/>
        <w:left w:val="none" w:sz="0" w:space="0" w:color="auto"/>
        <w:bottom w:val="none" w:sz="0" w:space="0" w:color="auto"/>
        <w:right w:val="none" w:sz="0" w:space="0" w:color="auto"/>
      </w:divBdr>
      <w:divsChild>
        <w:div w:id="299266976">
          <w:marLeft w:val="0"/>
          <w:marRight w:val="0"/>
          <w:marTop w:val="0"/>
          <w:marBottom w:val="0"/>
          <w:divBdr>
            <w:top w:val="none" w:sz="0" w:space="0" w:color="auto"/>
            <w:left w:val="none" w:sz="0" w:space="0" w:color="auto"/>
            <w:bottom w:val="none" w:sz="0" w:space="0" w:color="auto"/>
            <w:right w:val="none" w:sz="0" w:space="0" w:color="auto"/>
          </w:divBdr>
          <w:divsChild>
            <w:div w:id="2004042423">
              <w:marLeft w:val="0"/>
              <w:marRight w:val="0"/>
              <w:marTop w:val="0"/>
              <w:marBottom w:val="0"/>
              <w:divBdr>
                <w:top w:val="none" w:sz="0" w:space="0" w:color="auto"/>
                <w:left w:val="none" w:sz="0" w:space="0" w:color="auto"/>
                <w:bottom w:val="none" w:sz="0" w:space="0" w:color="auto"/>
                <w:right w:val="none" w:sz="0" w:space="0" w:color="auto"/>
              </w:divBdr>
              <w:divsChild>
                <w:div w:id="1865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7079">
          <w:marLeft w:val="0"/>
          <w:marRight w:val="0"/>
          <w:marTop w:val="0"/>
          <w:marBottom w:val="0"/>
          <w:divBdr>
            <w:top w:val="none" w:sz="0" w:space="0" w:color="auto"/>
            <w:left w:val="none" w:sz="0" w:space="0" w:color="auto"/>
            <w:bottom w:val="none" w:sz="0" w:space="0" w:color="auto"/>
            <w:right w:val="none" w:sz="0" w:space="0" w:color="auto"/>
          </w:divBdr>
          <w:divsChild>
            <w:div w:id="1962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4920">
      <w:bodyDiv w:val="1"/>
      <w:marLeft w:val="0"/>
      <w:marRight w:val="0"/>
      <w:marTop w:val="0"/>
      <w:marBottom w:val="0"/>
      <w:divBdr>
        <w:top w:val="none" w:sz="0" w:space="0" w:color="auto"/>
        <w:left w:val="none" w:sz="0" w:space="0" w:color="auto"/>
        <w:bottom w:val="none" w:sz="0" w:space="0" w:color="auto"/>
        <w:right w:val="none" w:sz="0" w:space="0" w:color="auto"/>
      </w:divBdr>
      <w:divsChild>
        <w:div w:id="46074466">
          <w:marLeft w:val="0"/>
          <w:marRight w:val="0"/>
          <w:marTop w:val="0"/>
          <w:marBottom w:val="0"/>
          <w:divBdr>
            <w:top w:val="none" w:sz="0" w:space="0" w:color="auto"/>
            <w:left w:val="none" w:sz="0" w:space="0" w:color="auto"/>
            <w:bottom w:val="none" w:sz="0" w:space="0" w:color="auto"/>
            <w:right w:val="none" w:sz="0" w:space="0" w:color="auto"/>
          </w:divBdr>
          <w:divsChild>
            <w:div w:id="732698282">
              <w:marLeft w:val="0"/>
              <w:marRight w:val="0"/>
              <w:marTop w:val="0"/>
              <w:marBottom w:val="0"/>
              <w:divBdr>
                <w:top w:val="none" w:sz="0" w:space="0" w:color="auto"/>
                <w:left w:val="none" w:sz="0" w:space="0" w:color="auto"/>
                <w:bottom w:val="none" w:sz="0" w:space="0" w:color="auto"/>
                <w:right w:val="none" w:sz="0" w:space="0" w:color="auto"/>
              </w:divBdr>
              <w:divsChild>
                <w:div w:id="765927605">
                  <w:marLeft w:val="0"/>
                  <w:marRight w:val="0"/>
                  <w:marTop w:val="0"/>
                  <w:marBottom w:val="0"/>
                  <w:divBdr>
                    <w:top w:val="none" w:sz="0" w:space="0" w:color="auto"/>
                    <w:left w:val="none" w:sz="0" w:space="0" w:color="auto"/>
                    <w:bottom w:val="none" w:sz="0" w:space="0" w:color="auto"/>
                    <w:right w:val="none" w:sz="0" w:space="0" w:color="auto"/>
                  </w:divBdr>
                </w:div>
                <w:div w:id="1167594834">
                  <w:marLeft w:val="0"/>
                  <w:marRight w:val="0"/>
                  <w:marTop w:val="0"/>
                  <w:marBottom w:val="0"/>
                  <w:divBdr>
                    <w:top w:val="none" w:sz="0" w:space="0" w:color="auto"/>
                    <w:left w:val="none" w:sz="0" w:space="0" w:color="auto"/>
                    <w:bottom w:val="none" w:sz="0" w:space="0" w:color="auto"/>
                    <w:right w:val="none" w:sz="0" w:space="0" w:color="auto"/>
                  </w:divBdr>
                </w:div>
                <w:div w:id="88623575">
                  <w:marLeft w:val="0"/>
                  <w:marRight w:val="0"/>
                  <w:marTop w:val="0"/>
                  <w:marBottom w:val="0"/>
                  <w:divBdr>
                    <w:top w:val="none" w:sz="0" w:space="0" w:color="auto"/>
                    <w:left w:val="none" w:sz="0" w:space="0" w:color="auto"/>
                    <w:bottom w:val="none" w:sz="0" w:space="0" w:color="auto"/>
                    <w:right w:val="none" w:sz="0" w:space="0" w:color="auto"/>
                  </w:divBdr>
                </w:div>
                <w:div w:id="1509171086">
                  <w:marLeft w:val="0"/>
                  <w:marRight w:val="0"/>
                  <w:marTop w:val="0"/>
                  <w:marBottom w:val="0"/>
                  <w:divBdr>
                    <w:top w:val="none" w:sz="0" w:space="0" w:color="auto"/>
                    <w:left w:val="none" w:sz="0" w:space="0" w:color="auto"/>
                    <w:bottom w:val="none" w:sz="0" w:space="0" w:color="auto"/>
                    <w:right w:val="none" w:sz="0" w:space="0" w:color="auto"/>
                  </w:divBdr>
                </w:div>
                <w:div w:id="320306523">
                  <w:marLeft w:val="0"/>
                  <w:marRight w:val="0"/>
                  <w:marTop w:val="0"/>
                  <w:marBottom w:val="0"/>
                  <w:divBdr>
                    <w:top w:val="none" w:sz="0" w:space="0" w:color="auto"/>
                    <w:left w:val="none" w:sz="0" w:space="0" w:color="auto"/>
                    <w:bottom w:val="none" w:sz="0" w:space="0" w:color="auto"/>
                    <w:right w:val="none" w:sz="0" w:space="0" w:color="auto"/>
                  </w:divBdr>
                </w:div>
                <w:div w:id="808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8477">
          <w:marLeft w:val="0"/>
          <w:marRight w:val="0"/>
          <w:marTop w:val="0"/>
          <w:marBottom w:val="0"/>
          <w:divBdr>
            <w:top w:val="none" w:sz="0" w:space="0" w:color="auto"/>
            <w:left w:val="none" w:sz="0" w:space="0" w:color="auto"/>
            <w:bottom w:val="none" w:sz="0" w:space="0" w:color="auto"/>
            <w:right w:val="none" w:sz="0" w:space="0" w:color="auto"/>
          </w:divBdr>
          <w:divsChild>
            <w:div w:id="15289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889">
      <w:bodyDiv w:val="1"/>
      <w:marLeft w:val="0"/>
      <w:marRight w:val="0"/>
      <w:marTop w:val="0"/>
      <w:marBottom w:val="0"/>
      <w:divBdr>
        <w:top w:val="none" w:sz="0" w:space="0" w:color="auto"/>
        <w:left w:val="none" w:sz="0" w:space="0" w:color="auto"/>
        <w:bottom w:val="none" w:sz="0" w:space="0" w:color="auto"/>
        <w:right w:val="none" w:sz="0" w:space="0" w:color="auto"/>
      </w:divBdr>
      <w:divsChild>
        <w:div w:id="323748901">
          <w:marLeft w:val="0"/>
          <w:marRight w:val="0"/>
          <w:marTop w:val="0"/>
          <w:marBottom w:val="0"/>
          <w:divBdr>
            <w:top w:val="none" w:sz="0" w:space="0" w:color="auto"/>
            <w:left w:val="none" w:sz="0" w:space="0" w:color="auto"/>
            <w:bottom w:val="none" w:sz="0" w:space="0" w:color="auto"/>
            <w:right w:val="none" w:sz="0" w:space="0" w:color="auto"/>
          </w:divBdr>
          <w:divsChild>
            <w:div w:id="615988312">
              <w:marLeft w:val="0"/>
              <w:marRight w:val="0"/>
              <w:marTop w:val="0"/>
              <w:marBottom w:val="0"/>
              <w:divBdr>
                <w:top w:val="none" w:sz="0" w:space="0" w:color="auto"/>
                <w:left w:val="none" w:sz="0" w:space="0" w:color="auto"/>
                <w:bottom w:val="none" w:sz="0" w:space="0" w:color="auto"/>
                <w:right w:val="none" w:sz="0" w:space="0" w:color="auto"/>
              </w:divBdr>
              <w:divsChild>
                <w:div w:id="519441541">
                  <w:marLeft w:val="0"/>
                  <w:marRight w:val="0"/>
                  <w:marTop w:val="0"/>
                  <w:marBottom w:val="0"/>
                  <w:divBdr>
                    <w:top w:val="none" w:sz="0" w:space="0" w:color="auto"/>
                    <w:left w:val="none" w:sz="0" w:space="0" w:color="auto"/>
                    <w:bottom w:val="none" w:sz="0" w:space="0" w:color="auto"/>
                    <w:right w:val="none" w:sz="0" w:space="0" w:color="auto"/>
                  </w:divBdr>
                </w:div>
                <w:div w:id="1750736717">
                  <w:marLeft w:val="0"/>
                  <w:marRight w:val="0"/>
                  <w:marTop w:val="0"/>
                  <w:marBottom w:val="0"/>
                  <w:divBdr>
                    <w:top w:val="none" w:sz="0" w:space="0" w:color="auto"/>
                    <w:left w:val="none" w:sz="0" w:space="0" w:color="auto"/>
                    <w:bottom w:val="none" w:sz="0" w:space="0" w:color="auto"/>
                    <w:right w:val="none" w:sz="0" w:space="0" w:color="auto"/>
                  </w:divBdr>
                </w:div>
                <w:div w:id="1483278490">
                  <w:marLeft w:val="0"/>
                  <w:marRight w:val="0"/>
                  <w:marTop w:val="0"/>
                  <w:marBottom w:val="0"/>
                  <w:divBdr>
                    <w:top w:val="none" w:sz="0" w:space="0" w:color="auto"/>
                    <w:left w:val="none" w:sz="0" w:space="0" w:color="auto"/>
                    <w:bottom w:val="none" w:sz="0" w:space="0" w:color="auto"/>
                    <w:right w:val="none" w:sz="0" w:space="0" w:color="auto"/>
                  </w:divBdr>
                </w:div>
                <w:div w:id="1943344157">
                  <w:marLeft w:val="0"/>
                  <w:marRight w:val="0"/>
                  <w:marTop w:val="0"/>
                  <w:marBottom w:val="0"/>
                  <w:divBdr>
                    <w:top w:val="none" w:sz="0" w:space="0" w:color="auto"/>
                    <w:left w:val="none" w:sz="0" w:space="0" w:color="auto"/>
                    <w:bottom w:val="none" w:sz="0" w:space="0" w:color="auto"/>
                    <w:right w:val="none" w:sz="0" w:space="0" w:color="auto"/>
                  </w:divBdr>
                </w:div>
                <w:div w:id="831290081">
                  <w:marLeft w:val="0"/>
                  <w:marRight w:val="0"/>
                  <w:marTop w:val="0"/>
                  <w:marBottom w:val="0"/>
                  <w:divBdr>
                    <w:top w:val="none" w:sz="0" w:space="0" w:color="auto"/>
                    <w:left w:val="none" w:sz="0" w:space="0" w:color="auto"/>
                    <w:bottom w:val="none" w:sz="0" w:space="0" w:color="auto"/>
                    <w:right w:val="none" w:sz="0" w:space="0" w:color="auto"/>
                  </w:divBdr>
                </w:div>
                <w:div w:id="889540031">
                  <w:marLeft w:val="0"/>
                  <w:marRight w:val="0"/>
                  <w:marTop w:val="0"/>
                  <w:marBottom w:val="0"/>
                  <w:divBdr>
                    <w:top w:val="none" w:sz="0" w:space="0" w:color="auto"/>
                    <w:left w:val="none" w:sz="0" w:space="0" w:color="auto"/>
                    <w:bottom w:val="none" w:sz="0" w:space="0" w:color="auto"/>
                    <w:right w:val="none" w:sz="0" w:space="0" w:color="auto"/>
                  </w:divBdr>
                </w:div>
                <w:div w:id="932784063">
                  <w:marLeft w:val="0"/>
                  <w:marRight w:val="0"/>
                  <w:marTop w:val="0"/>
                  <w:marBottom w:val="0"/>
                  <w:divBdr>
                    <w:top w:val="none" w:sz="0" w:space="0" w:color="auto"/>
                    <w:left w:val="none" w:sz="0" w:space="0" w:color="auto"/>
                    <w:bottom w:val="none" w:sz="0" w:space="0" w:color="auto"/>
                    <w:right w:val="none" w:sz="0" w:space="0" w:color="auto"/>
                  </w:divBdr>
                </w:div>
                <w:div w:id="18164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6140">
          <w:marLeft w:val="0"/>
          <w:marRight w:val="0"/>
          <w:marTop w:val="0"/>
          <w:marBottom w:val="0"/>
          <w:divBdr>
            <w:top w:val="none" w:sz="0" w:space="0" w:color="auto"/>
            <w:left w:val="none" w:sz="0" w:space="0" w:color="auto"/>
            <w:bottom w:val="none" w:sz="0" w:space="0" w:color="auto"/>
            <w:right w:val="none" w:sz="0" w:space="0" w:color="auto"/>
          </w:divBdr>
          <w:divsChild>
            <w:div w:id="1966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5006">
      <w:bodyDiv w:val="1"/>
      <w:marLeft w:val="0"/>
      <w:marRight w:val="0"/>
      <w:marTop w:val="0"/>
      <w:marBottom w:val="0"/>
      <w:divBdr>
        <w:top w:val="none" w:sz="0" w:space="0" w:color="auto"/>
        <w:left w:val="none" w:sz="0" w:space="0" w:color="auto"/>
        <w:bottom w:val="none" w:sz="0" w:space="0" w:color="auto"/>
        <w:right w:val="none" w:sz="0" w:space="0" w:color="auto"/>
      </w:divBdr>
      <w:divsChild>
        <w:div w:id="2011906945">
          <w:marLeft w:val="0"/>
          <w:marRight w:val="0"/>
          <w:marTop w:val="0"/>
          <w:marBottom w:val="0"/>
          <w:divBdr>
            <w:top w:val="none" w:sz="0" w:space="0" w:color="auto"/>
            <w:left w:val="none" w:sz="0" w:space="0" w:color="auto"/>
            <w:bottom w:val="none" w:sz="0" w:space="0" w:color="auto"/>
            <w:right w:val="none" w:sz="0" w:space="0" w:color="auto"/>
          </w:divBdr>
          <w:divsChild>
            <w:div w:id="1468816357">
              <w:marLeft w:val="0"/>
              <w:marRight w:val="0"/>
              <w:marTop w:val="0"/>
              <w:marBottom w:val="0"/>
              <w:divBdr>
                <w:top w:val="none" w:sz="0" w:space="0" w:color="auto"/>
                <w:left w:val="none" w:sz="0" w:space="0" w:color="auto"/>
                <w:bottom w:val="none" w:sz="0" w:space="0" w:color="auto"/>
                <w:right w:val="none" w:sz="0" w:space="0" w:color="auto"/>
              </w:divBdr>
              <w:divsChild>
                <w:div w:id="6384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469">
          <w:marLeft w:val="0"/>
          <w:marRight w:val="0"/>
          <w:marTop w:val="0"/>
          <w:marBottom w:val="0"/>
          <w:divBdr>
            <w:top w:val="none" w:sz="0" w:space="0" w:color="auto"/>
            <w:left w:val="none" w:sz="0" w:space="0" w:color="auto"/>
            <w:bottom w:val="none" w:sz="0" w:space="0" w:color="auto"/>
            <w:right w:val="none" w:sz="0" w:space="0" w:color="auto"/>
          </w:divBdr>
          <w:divsChild>
            <w:div w:id="1271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725">
      <w:bodyDiv w:val="1"/>
      <w:marLeft w:val="0"/>
      <w:marRight w:val="0"/>
      <w:marTop w:val="0"/>
      <w:marBottom w:val="0"/>
      <w:divBdr>
        <w:top w:val="none" w:sz="0" w:space="0" w:color="auto"/>
        <w:left w:val="none" w:sz="0" w:space="0" w:color="auto"/>
        <w:bottom w:val="none" w:sz="0" w:space="0" w:color="auto"/>
        <w:right w:val="none" w:sz="0" w:space="0" w:color="auto"/>
      </w:divBdr>
      <w:divsChild>
        <w:div w:id="604119337">
          <w:marLeft w:val="0"/>
          <w:marRight w:val="0"/>
          <w:marTop w:val="0"/>
          <w:marBottom w:val="0"/>
          <w:divBdr>
            <w:top w:val="none" w:sz="0" w:space="0" w:color="auto"/>
            <w:left w:val="none" w:sz="0" w:space="0" w:color="auto"/>
            <w:bottom w:val="none" w:sz="0" w:space="0" w:color="auto"/>
            <w:right w:val="none" w:sz="0" w:space="0" w:color="auto"/>
          </w:divBdr>
          <w:divsChild>
            <w:div w:id="2146779435">
              <w:marLeft w:val="0"/>
              <w:marRight w:val="0"/>
              <w:marTop w:val="0"/>
              <w:marBottom w:val="0"/>
              <w:divBdr>
                <w:top w:val="none" w:sz="0" w:space="0" w:color="auto"/>
                <w:left w:val="none" w:sz="0" w:space="0" w:color="auto"/>
                <w:bottom w:val="none" w:sz="0" w:space="0" w:color="auto"/>
                <w:right w:val="none" w:sz="0" w:space="0" w:color="auto"/>
              </w:divBdr>
              <w:divsChild>
                <w:div w:id="1428647744">
                  <w:marLeft w:val="0"/>
                  <w:marRight w:val="0"/>
                  <w:marTop w:val="0"/>
                  <w:marBottom w:val="0"/>
                  <w:divBdr>
                    <w:top w:val="none" w:sz="0" w:space="0" w:color="auto"/>
                    <w:left w:val="none" w:sz="0" w:space="0" w:color="auto"/>
                    <w:bottom w:val="none" w:sz="0" w:space="0" w:color="auto"/>
                    <w:right w:val="none" w:sz="0" w:space="0" w:color="auto"/>
                  </w:divBdr>
                </w:div>
                <w:div w:id="495462249">
                  <w:marLeft w:val="0"/>
                  <w:marRight w:val="0"/>
                  <w:marTop w:val="0"/>
                  <w:marBottom w:val="0"/>
                  <w:divBdr>
                    <w:top w:val="none" w:sz="0" w:space="0" w:color="auto"/>
                    <w:left w:val="none" w:sz="0" w:space="0" w:color="auto"/>
                    <w:bottom w:val="none" w:sz="0" w:space="0" w:color="auto"/>
                    <w:right w:val="none" w:sz="0" w:space="0" w:color="auto"/>
                  </w:divBdr>
                </w:div>
                <w:div w:id="1934194261">
                  <w:marLeft w:val="0"/>
                  <w:marRight w:val="0"/>
                  <w:marTop w:val="0"/>
                  <w:marBottom w:val="0"/>
                  <w:divBdr>
                    <w:top w:val="none" w:sz="0" w:space="0" w:color="auto"/>
                    <w:left w:val="none" w:sz="0" w:space="0" w:color="auto"/>
                    <w:bottom w:val="none" w:sz="0" w:space="0" w:color="auto"/>
                    <w:right w:val="none" w:sz="0" w:space="0" w:color="auto"/>
                  </w:divBdr>
                </w:div>
                <w:div w:id="1389307579">
                  <w:marLeft w:val="0"/>
                  <w:marRight w:val="0"/>
                  <w:marTop w:val="0"/>
                  <w:marBottom w:val="0"/>
                  <w:divBdr>
                    <w:top w:val="none" w:sz="0" w:space="0" w:color="auto"/>
                    <w:left w:val="none" w:sz="0" w:space="0" w:color="auto"/>
                    <w:bottom w:val="none" w:sz="0" w:space="0" w:color="auto"/>
                    <w:right w:val="none" w:sz="0" w:space="0" w:color="auto"/>
                  </w:divBdr>
                </w:div>
                <w:div w:id="1771076489">
                  <w:marLeft w:val="0"/>
                  <w:marRight w:val="0"/>
                  <w:marTop w:val="0"/>
                  <w:marBottom w:val="0"/>
                  <w:divBdr>
                    <w:top w:val="none" w:sz="0" w:space="0" w:color="auto"/>
                    <w:left w:val="none" w:sz="0" w:space="0" w:color="auto"/>
                    <w:bottom w:val="none" w:sz="0" w:space="0" w:color="auto"/>
                    <w:right w:val="none" w:sz="0" w:space="0" w:color="auto"/>
                  </w:divBdr>
                </w:div>
                <w:div w:id="19563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4209">
          <w:marLeft w:val="0"/>
          <w:marRight w:val="0"/>
          <w:marTop w:val="0"/>
          <w:marBottom w:val="0"/>
          <w:divBdr>
            <w:top w:val="none" w:sz="0" w:space="0" w:color="auto"/>
            <w:left w:val="none" w:sz="0" w:space="0" w:color="auto"/>
            <w:bottom w:val="none" w:sz="0" w:space="0" w:color="auto"/>
            <w:right w:val="none" w:sz="0" w:space="0" w:color="auto"/>
          </w:divBdr>
          <w:divsChild>
            <w:div w:id="780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7217">
      <w:bodyDiv w:val="1"/>
      <w:marLeft w:val="0"/>
      <w:marRight w:val="0"/>
      <w:marTop w:val="0"/>
      <w:marBottom w:val="0"/>
      <w:divBdr>
        <w:top w:val="none" w:sz="0" w:space="0" w:color="auto"/>
        <w:left w:val="none" w:sz="0" w:space="0" w:color="auto"/>
        <w:bottom w:val="none" w:sz="0" w:space="0" w:color="auto"/>
        <w:right w:val="none" w:sz="0" w:space="0" w:color="auto"/>
      </w:divBdr>
      <w:divsChild>
        <w:div w:id="1707557176">
          <w:marLeft w:val="0"/>
          <w:marRight w:val="0"/>
          <w:marTop w:val="0"/>
          <w:marBottom w:val="0"/>
          <w:divBdr>
            <w:top w:val="none" w:sz="0" w:space="0" w:color="auto"/>
            <w:left w:val="none" w:sz="0" w:space="0" w:color="auto"/>
            <w:bottom w:val="none" w:sz="0" w:space="0" w:color="auto"/>
            <w:right w:val="none" w:sz="0" w:space="0" w:color="auto"/>
          </w:divBdr>
          <w:divsChild>
            <w:div w:id="838814081">
              <w:marLeft w:val="0"/>
              <w:marRight w:val="0"/>
              <w:marTop w:val="0"/>
              <w:marBottom w:val="0"/>
              <w:divBdr>
                <w:top w:val="none" w:sz="0" w:space="0" w:color="auto"/>
                <w:left w:val="none" w:sz="0" w:space="0" w:color="auto"/>
                <w:bottom w:val="none" w:sz="0" w:space="0" w:color="auto"/>
                <w:right w:val="none" w:sz="0" w:space="0" w:color="auto"/>
              </w:divBdr>
              <w:divsChild>
                <w:div w:id="1483623447">
                  <w:marLeft w:val="0"/>
                  <w:marRight w:val="0"/>
                  <w:marTop w:val="0"/>
                  <w:marBottom w:val="0"/>
                  <w:divBdr>
                    <w:top w:val="none" w:sz="0" w:space="0" w:color="auto"/>
                    <w:left w:val="none" w:sz="0" w:space="0" w:color="auto"/>
                    <w:bottom w:val="none" w:sz="0" w:space="0" w:color="auto"/>
                    <w:right w:val="none" w:sz="0" w:space="0" w:color="auto"/>
                  </w:divBdr>
                </w:div>
                <w:div w:id="961115331">
                  <w:marLeft w:val="0"/>
                  <w:marRight w:val="0"/>
                  <w:marTop w:val="0"/>
                  <w:marBottom w:val="0"/>
                  <w:divBdr>
                    <w:top w:val="none" w:sz="0" w:space="0" w:color="auto"/>
                    <w:left w:val="none" w:sz="0" w:space="0" w:color="auto"/>
                    <w:bottom w:val="none" w:sz="0" w:space="0" w:color="auto"/>
                    <w:right w:val="none" w:sz="0" w:space="0" w:color="auto"/>
                  </w:divBdr>
                </w:div>
                <w:div w:id="85157472">
                  <w:marLeft w:val="0"/>
                  <w:marRight w:val="0"/>
                  <w:marTop w:val="0"/>
                  <w:marBottom w:val="0"/>
                  <w:divBdr>
                    <w:top w:val="none" w:sz="0" w:space="0" w:color="auto"/>
                    <w:left w:val="none" w:sz="0" w:space="0" w:color="auto"/>
                    <w:bottom w:val="none" w:sz="0" w:space="0" w:color="auto"/>
                    <w:right w:val="none" w:sz="0" w:space="0" w:color="auto"/>
                  </w:divBdr>
                </w:div>
                <w:div w:id="119809651">
                  <w:marLeft w:val="0"/>
                  <w:marRight w:val="0"/>
                  <w:marTop w:val="0"/>
                  <w:marBottom w:val="0"/>
                  <w:divBdr>
                    <w:top w:val="none" w:sz="0" w:space="0" w:color="auto"/>
                    <w:left w:val="none" w:sz="0" w:space="0" w:color="auto"/>
                    <w:bottom w:val="none" w:sz="0" w:space="0" w:color="auto"/>
                    <w:right w:val="none" w:sz="0" w:space="0" w:color="auto"/>
                  </w:divBdr>
                </w:div>
                <w:div w:id="523248352">
                  <w:marLeft w:val="0"/>
                  <w:marRight w:val="0"/>
                  <w:marTop w:val="0"/>
                  <w:marBottom w:val="0"/>
                  <w:divBdr>
                    <w:top w:val="none" w:sz="0" w:space="0" w:color="auto"/>
                    <w:left w:val="none" w:sz="0" w:space="0" w:color="auto"/>
                    <w:bottom w:val="none" w:sz="0" w:space="0" w:color="auto"/>
                    <w:right w:val="none" w:sz="0" w:space="0" w:color="auto"/>
                  </w:divBdr>
                </w:div>
                <w:div w:id="77484717">
                  <w:marLeft w:val="0"/>
                  <w:marRight w:val="0"/>
                  <w:marTop w:val="0"/>
                  <w:marBottom w:val="0"/>
                  <w:divBdr>
                    <w:top w:val="none" w:sz="0" w:space="0" w:color="auto"/>
                    <w:left w:val="none" w:sz="0" w:space="0" w:color="auto"/>
                    <w:bottom w:val="none" w:sz="0" w:space="0" w:color="auto"/>
                    <w:right w:val="none" w:sz="0" w:space="0" w:color="auto"/>
                  </w:divBdr>
                </w:div>
                <w:div w:id="1614508378">
                  <w:marLeft w:val="0"/>
                  <w:marRight w:val="0"/>
                  <w:marTop w:val="0"/>
                  <w:marBottom w:val="0"/>
                  <w:divBdr>
                    <w:top w:val="none" w:sz="0" w:space="0" w:color="auto"/>
                    <w:left w:val="none" w:sz="0" w:space="0" w:color="auto"/>
                    <w:bottom w:val="none" w:sz="0" w:space="0" w:color="auto"/>
                    <w:right w:val="none" w:sz="0" w:space="0" w:color="auto"/>
                  </w:divBdr>
                </w:div>
                <w:div w:id="566495187">
                  <w:marLeft w:val="0"/>
                  <w:marRight w:val="0"/>
                  <w:marTop w:val="0"/>
                  <w:marBottom w:val="0"/>
                  <w:divBdr>
                    <w:top w:val="none" w:sz="0" w:space="0" w:color="auto"/>
                    <w:left w:val="none" w:sz="0" w:space="0" w:color="auto"/>
                    <w:bottom w:val="none" w:sz="0" w:space="0" w:color="auto"/>
                    <w:right w:val="none" w:sz="0" w:space="0" w:color="auto"/>
                  </w:divBdr>
                </w:div>
                <w:div w:id="1105883636">
                  <w:marLeft w:val="0"/>
                  <w:marRight w:val="0"/>
                  <w:marTop w:val="0"/>
                  <w:marBottom w:val="0"/>
                  <w:divBdr>
                    <w:top w:val="none" w:sz="0" w:space="0" w:color="auto"/>
                    <w:left w:val="none" w:sz="0" w:space="0" w:color="auto"/>
                    <w:bottom w:val="none" w:sz="0" w:space="0" w:color="auto"/>
                    <w:right w:val="none" w:sz="0" w:space="0" w:color="auto"/>
                  </w:divBdr>
                </w:div>
                <w:div w:id="1439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2112">
          <w:marLeft w:val="0"/>
          <w:marRight w:val="0"/>
          <w:marTop w:val="0"/>
          <w:marBottom w:val="0"/>
          <w:divBdr>
            <w:top w:val="none" w:sz="0" w:space="0" w:color="auto"/>
            <w:left w:val="none" w:sz="0" w:space="0" w:color="auto"/>
            <w:bottom w:val="none" w:sz="0" w:space="0" w:color="auto"/>
            <w:right w:val="none" w:sz="0" w:space="0" w:color="auto"/>
          </w:divBdr>
          <w:divsChild>
            <w:div w:id="5733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0286">
      <w:bodyDiv w:val="1"/>
      <w:marLeft w:val="0"/>
      <w:marRight w:val="0"/>
      <w:marTop w:val="0"/>
      <w:marBottom w:val="0"/>
      <w:divBdr>
        <w:top w:val="none" w:sz="0" w:space="0" w:color="auto"/>
        <w:left w:val="none" w:sz="0" w:space="0" w:color="auto"/>
        <w:bottom w:val="none" w:sz="0" w:space="0" w:color="auto"/>
        <w:right w:val="none" w:sz="0" w:space="0" w:color="auto"/>
      </w:divBdr>
      <w:divsChild>
        <w:div w:id="188841304">
          <w:marLeft w:val="0"/>
          <w:marRight w:val="0"/>
          <w:marTop w:val="0"/>
          <w:marBottom w:val="0"/>
          <w:divBdr>
            <w:top w:val="none" w:sz="0" w:space="0" w:color="auto"/>
            <w:left w:val="none" w:sz="0" w:space="0" w:color="auto"/>
            <w:bottom w:val="none" w:sz="0" w:space="0" w:color="auto"/>
            <w:right w:val="none" w:sz="0" w:space="0" w:color="auto"/>
          </w:divBdr>
        </w:div>
        <w:div w:id="1156724098">
          <w:marLeft w:val="0"/>
          <w:marRight w:val="0"/>
          <w:marTop w:val="0"/>
          <w:marBottom w:val="0"/>
          <w:divBdr>
            <w:top w:val="none" w:sz="0" w:space="0" w:color="auto"/>
            <w:left w:val="none" w:sz="0" w:space="0" w:color="auto"/>
            <w:bottom w:val="none" w:sz="0" w:space="0" w:color="auto"/>
            <w:right w:val="none" w:sz="0" w:space="0" w:color="auto"/>
          </w:divBdr>
        </w:div>
        <w:div w:id="1429888063">
          <w:marLeft w:val="0"/>
          <w:marRight w:val="0"/>
          <w:marTop w:val="0"/>
          <w:marBottom w:val="0"/>
          <w:divBdr>
            <w:top w:val="none" w:sz="0" w:space="0" w:color="auto"/>
            <w:left w:val="none" w:sz="0" w:space="0" w:color="auto"/>
            <w:bottom w:val="none" w:sz="0" w:space="0" w:color="auto"/>
            <w:right w:val="none" w:sz="0" w:space="0" w:color="auto"/>
          </w:divBdr>
        </w:div>
        <w:div w:id="1861049478">
          <w:marLeft w:val="0"/>
          <w:marRight w:val="0"/>
          <w:marTop w:val="0"/>
          <w:marBottom w:val="0"/>
          <w:divBdr>
            <w:top w:val="none" w:sz="0" w:space="0" w:color="auto"/>
            <w:left w:val="none" w:sz="0" w:space="0" w:color="auto"/>
            <w:bottom w:val="none" w:sz="0" w:space="0" w:color="auto"/>
            <w:right w:val="none" w:sz="0" w:space="0" w:color="auto"/>
          </w:divBdr>
        </w:div>
        <w:div w:id="560334433">
          <w:marLeft w:val="0"/>
          <w:marRight w:val="0"/>
          <w:marTop w:val="0"/>
          <w:marBottom w:val="0"/>
          <w:divBdr>
            <w:top w:val="none" w:sz="0" w:space="0" w:color="auto"/>
            <w:left w:val="none" w:sz="0" w:space="0" w:color="auto"/>
            <w:bottom w:val="none" w:sz="0" w:space="0" w:color="auto"/>
            <w:right w:val="none" w:sz="0" w:space="0" w:color="auto"/>
          </w:divBdr>
        </w:div>
      </w:divsChild>
    </w:div>
    <w:div w:id="1532104787">
      <w:bodyDiv w:val="1"/>
      <w:marLeft w:val="0"/>
      <w:marRight w:val="0"/>
      <w:marTop w:val="0"/>
      <w:marBottom w:val="0"/>
      <w:divBdr>
        <w:top w:val="none" w:sz="0" w:space="0" w:color="auto"/>
        <w:left w:val="none" w:sz="0" w:space="0" w:color="auto"/>
        <w:bottom w:val="none" w:sz="0" w:space="0" w:color="auto"/>
        <w:right w:val="none" w:sz="0" w:space="0" w:color="auto"/>
      </w:divBdr>
      <w:divsChild>
        <w:div w:id="1059137349">
          <w:marLeft w:val="0"/>
          <w:marRight w:val="0"/>
          <w:marTop w:val="0"/>
          <w:marBottom w:val="0"/>
          <w:divBdr>
            <w:top w:val="none" w:sz="0" w:space="0" w:color="auto"/>
            <w:left w:val="none" w:sz="0" w:space="0" w:color="auto"/>
            <w:bottom w:val="none" w:sz="0" w:space="0" w:color="auto"/>
            <w:right w:val="none" w:sz="0" w:space="0" w:color="auto"/>
          </w:divBdr>
        </w:div>
        <w:div w:id="90126886">
          <w:marLeft w:val="0"/>
          <w:marRight w:val="0"/>
          <w:marTop w:val="0"/>
          <w:marBottom w:val="0"/>
          <w:divBdr>
            <w:top w:val="none" w:sz="0" w:space="0" w:color="auto"/>
            <w:left w:val="none" w:sz="0" w:space="0" w:color="auto"/>
            <w:bottom w:val="none" w:sz="0" w:space="0" w:color="auto"/>
            <w:right w:val="none" w:sz="0" w:space="0" w:color="auto"/>
          </w:divBdr>
        </w:div>
        <w:div w:id="1525240798">
          <w:marLeft w:val="0"/>
          <w:marRight w:val="0"/>
          <w:marTop w:val="0"/>
          <w:marBottom w:val="0"/>
          <w:divBdr>
            <w:top w:val="none" w:sz="0" w:space="0" w:color="auto"/>
            <w:left w:val="none" w:sz="0" w:space="0" w:color="auto"/>
            <w:bottom w:val="none" w:sz="0" w:space="0" w:color="auto"/>
            <w:right w:val="none" w:sz="0" w:space="0" w:color="auto"/>
          </w:divBdr>
        </w:div>
        <w:div w:id="177161552">
          <w:marLeft w:val="0"/>
          <w:marRight w:val="0"/>
          <w:marTop w:val="0"/>
          <w:marBottom w:val="0"/>
          <w:divBdr>
            <w:top w:val="none" w:sz="0" w:space="0" w:color="auto"/>
            <w:left w:val="none" w:sz="0" w:space="0" w:color="auto"/>
            <w:bottom w:val="none" w:sz="0" w:space="0" w:color="auto"/>
            <w:right w:val="none" w:sz="0" w:space="0" w:color="auto"/>
          </w:divBdr>
        </w:div>
        <w:div w:id="944381220">
          <w:marLeft w:val="0"/>
          <w:marRight w:val="0"/>
          <w:marTop w:val="0"/>
          <w:marBottom w:val="0"/>
          <w:divBdr>
            <w:top w:val="none" w:sz="0" w:space="0" w:color="auto"/>
            <w:left w:val="none" w:sz="0" w:space="0" w:color="auto"/>
            <w:bottom w:val="none" w:sz="0" w:space="0" w:color="auto"/>
            <w:right w:val="none" w:sz="0" w:space="0" w:color="auto"/>
          </w:divBdr>
        </w:div>
        <w:div w:id="1822388201">
          <w:marLeft w:val="0"/>
          <w:marRight w:val="0"/>
          <w:marTop w:val="0"/>
          <w:marBottom w:val="0"/>
          <w:divBdr>
            <w:top w:val="none" w:sz="0" w:space="0" w:color="auto"/>
            <w:left w:val="none" w:sz="0" w:space="0" w:color="auto"/>
            <w:bottom w:val="none" w:sz="0" w:space="0" w:color="auto"/>
            <w:right w:val="none" w:sz="0" w:space="0" w:color="auto"/>
          </w:divBdr>
        </w:div>
        <w:div w:id="1853520640">
          <w:marLeft w:val="0"/>
          <w:marRight w:val="0"/>
          <w:marTop w:val="0"/>
          <w:marBottom w:val="0"/>
          <w:divBdr>
            <w:top w:val="none" w:sz="0" w:space="0" w:color="auto"/>
            <w:left w:val="none" w:sz="0" w:space="0" w:color="auto"/>
            <w:bottom w:val="none" w:sz="0" w:space="0" w:color="auto"/>
            <w:right w:val="none" w:sz="0" w:space="0" w:color="auto"/>
          </w:divBdr>
        </w:div>
      </w:divsChild>
    </w:div>
    <w:div w:id="1671181142">
      <w:bodyDiv w:val="1"/>
      <w:marLeft w:val="0"/>
      <w:marRight w:val="0"/>
      <w:marTop w:val="0"/>
      <w:marBottom w:val="0"/>
      <w:divBdr>
        <w:top w:val="none" w:sz="0" w:space="0" w:color="auto"/>
        <w:left w:val="none" w:sz="0" w:space="0" w:color="auto"/>
        <w:bottom w:val="none" w:sz="0" w:space="0" w:color="auto"/>
        <w:right w:val="none" w:sz="0" w:space="0" w:color="auto"/>
      </w:divBdr>
      <w:divsChild>
        <w:div w:id="1619531366">
          <w:marLeft w:val="0"/>
          <w:marRight w:val="0"/>
          <w:marTop w:val="0"/>
          <w:marBottom w:val="0"/>
          <w:divBdr>
            <w:top w:val="none" w:sz="0" w:space="0" w:color="auto"/>
            <w:left w:val="none" w:sz="0" w:space="0" w:color="auto"/>
            <w:bottom w:val="none" w:sz="0" w:space="0" w:color="auto"/>
            <w:right w:val="none" w:sz="0" w:space="0" w:color="auto"/>
          </w:divBdr>
          <w:divsChild>
            <w:div w:id="1128664678">
              <w:marLeft w:val="0"/>
              <w:marRight w:val="0"/>
              <w:marTop w:val="0"/>
              <w:marBottom w:val="0"/>
              <w:divBdr>
                <w:top w:val="none" w:sz="0" w:space="0" w:color="auto"/>
                <w:left w:val="none" w:sz="0" w:space="0" w:color="auto"/>
                <w:bottom w:val="none" w:sz="0" w:space="0" w:color="auto"/>
                <w:right w:val="none" w:sz="0" w:space="0" w:color="auto"/>
              </w:divBdr>
              <w:divsChild>
                <w:div w:id="274211582">
                  <w:marLeft w:val="0"/>
                  <w:marRight w:val="0"/>
                  <w:marTop w:val="0"/>
                  <w:marBottom w:val="0"/>
                  <w:divBdr>
                    <w:top w:val="none" w:sz="0" w:space="0" w:color="auto"/>
                    <w:left w:val="none" w:sz="0" w:space="0" w:color="auto"/>
                    <w:bottom w:val="none" w:sz="0" w:space="0" w:color="auto"/>
                    <w:right w:val="none" w:sz="0" w:space="0" w:color="auto"/>
                  </w:divBdr>
                </w:div>
                <w:div w:id="125899574">
                  <w:marLeft w:val="0"/>
                  <w:marRight w:val="0"/>
                  <w:marTop w:val="0"/>
                  <w:marBottom w:val="0"/>
                  <w:divBdr>
                    <w:top w:val="none" w:sz="0" w:space="0" w:color="auto"/>
                    <w:left w:val="none" w:sz="0" w:space="0" w:color="auto"/>
                    <w:bottom w:val="none" w:sz="0" w:space="0" w:color="auto"/>
                    <w:right w:val="none" w:sz="0" w:space="0" w:color="auto"/>
                  </w:divBdr>
                </w:div>
                <w:div w:id="53744214">
                  <w:marLeft w:val="0"/>
                  <w:marRight w:val="0"/>
                  <w:marTop w:val="0"/>
                  <w:marBottom w:val="0"/>
                  <w:divBdr>
                    <w:top w:val="none" w:sz="0" w:space="0" w:color="auto"/>
                    <w:left w:val="none" w:sz="0" w:space="0" w:color="auto"/>
                    <w:bottom w:val="none" w:sz="0" w:space="0" w:color="auto"/>
                    <w:right w:val="none" w:sz="0" w:space="0" w:color="auto"/>
                  </w:divBdr>
                </w:div>
                <w:div w:id="2028750491">
                  <w:marLeft w:val="0"/>
                  <w:marRight w:val="0"/>
                  <w:marTop w:val="0"/>
                  <w:marBottom w:val="0"/>
                  <w:divBdr>
                    <w:top w:val="none" w:sz="0" w:space="0" w:color="auto"/>
                    <w:left w:val="none" w:sz="0" w:space="0" w:color="auto"/>
                    <w:bottom w:val="none" w:sz="0" w:space="0" w:color="auto"/>
                    <w:right w:val="none" w:sz="0" w:space="0" w:color="auto"/>
                  </w:divBdr>
                </w:div>
                <w:div w:id="855197898">
                  <w:marLeft w:val="0"/>
                  <w:marRight w:val="0"/>
                  <w:marTop w:val="0"/>
                  <w:marBottom w:val="0"/>
                  <w:divBdr>
                    <w:top w:val="none" w:sz="0" w:space="0" w:color="auto"/>
                    <w:left w:val="none" w:sz="0" w:space="0" w:color="auto"/>
                    <w:bottom w:val="none" w:sz="0" w:space="0" w:color="auto"/>
                    <w:right w:val="none" w:sz="0" w:space="0" w:color="auto"/>
                  </w:divBdr>
                </w:div>
                <w:div w:id="209729118">
                  <w:marLeft w:val="0"/>
                  <w:marRight w:val="0"/>
                  <w:marTop w:val="0"/>
                  <w:marBottom w:val="0"/>
                  <w:divBdr>
                    <w:top w:val="none" w:sz="0" w:space="0" w:color="auto"/>
                    <w:left w:val="none" w:sz="0" w:space="0" w:color="auto"/>
                    <w:bottom w:val="none" w:sz="0" w:space="0" w:color="auto"/>
                    <w:right w:val="none" w:sz="0" w:space="0" w:color="auto"/>
                  </w:divBdr>
                </w:div>
                <w:div w:id="1389953882">
                  <w:marLeft w:val="0"/>
                  <w:marRight w:val="0"/>
                  <w:marTop w:val="0"/>
                  <w:marBottom w:val="0"/>
                  <w:divBdr>
                    <w:top w:val="none" w:sz="0" w:space="0" w:color="auto"/>
                    <w:left w:val="none" w:sz="0" w:space="0" w:color="auto"/>
                    <w:bottom w:val="none" w:sz="0" w:space="0" w:color="auto"/>
                    <w:right w:val="none" w:sz="0" w:space="0" w:color="auto"/>
                  </w:divBdr>
                </w:div>
                <w:div w:id="229123827">
                  <w:marLeft w:val="0"/>
                  <w:marRight w:val="0"/>
                  <w:marTop w:val="0"/>
                  <w:marBottom w:val="0"/>
                  <w:divBdr>
                    <w:top w:val="none" w:sz="0" w:space="0" w:color="auto"/>
                    <w:left w:val="none" w:sz="0" w:space="0" w:color="auto"/>
                    <w:bottom w:val="none" w:sz="0" w:space="0" w:color="auto"/>
                    <w:right w:val="none" w:sz="0" w:space="0" w:color="auto"/>
                  </w:divBdr>
                </w:div>
                <w:div w:id="957492627">
                  <w:marLeft w:val="0"/>
                  <w:marRight w:val="0"/>
                  <w:marTop w:val="0"/>
                  <w:marBottom w:val="0"/>
                  <w:divBdr>
                    <w:top w:val="none" w:sz="0" w:space="0" w:color="auto"/>
                    <w:left w:val="none" w:sz="0" w:space="0" w:color="auto"/>
                    <w:bottom w:val="none" w:sz="0" w:space="0" w:color="auto"/>
                    <w:right w:val="none" w:sz="0" w:space="0" w:color="auto"/>
                  </w:divBdr>
                </w:div>
                <w:div w:id="2115859385">
                  <w:marLeft w:val="0"/>
                  <w:marRight w:val="0"/>
                  <w:marTop w:val="0"/>
                  <w:marBottom w:val="0"/>
                  <w:divBdr>
                    <w:top w:val="none" w:sz="0" w:space="0" w:color="auto"/>
                    <w:left w:val="none" w:sz="0" w:space="0" w:color="auto"/>
                    <w:bottom w:val="none" w:sz="0" w:space="0" w:color="auto"/>
                    <w:right w:val="none" w:sz="0" w:space="0" w:color="auto"/>
                  </w:divBdr>
                </w:div>
                <w:div w:id="839781659">
                  <w:marLeft w:val="0"/>
                  <w:marRight w:val="0"/>
                  <w:marTop w:val="0"/>
                  <w:marBottom w:val="0"/>
                  <w:divBdr>
                    <w:top w:val="none" w:sz="0" w:space="0" w:color="auto"/>
                    <w:left w:val="none" w:sz="0" w:space="0" w:color="auto"/>
                    <w:bottom w:val="none" w:sz="0" w:space="0" w:color="auto"/>
                    <w:right w:val="none" w:sz="0" w:space="0" w:color="auto"/>
                  </w:divBdr>
                </w:div>
                <w:div w:id="1666975026">
                  <w:marLeft w:val="0"/>
                  <w:marRight w:val="0"/>
                  <w:marTop w:val="0"/>
                  <w:marBottom w:val="0"/>
                  <w:divBdr>
                    <w:top w:val="none" w:sz="0" w:space="0" w:color="auto"/>
                    <w:left w:val="none" w:sz="0" w:space="0" w:color="auto"/>
                    <w:bottom w:val="none" w:sz="0" w:space="0" w:color="auto"/>
                    <w:right w:val="none" w:sz="0" w:space="0" w:color="auto"/>
                  </w:divBdr>
                </w:div>
                <w:div w:id="1697580654">
                  <w:marLeft w:val="0"/>
                  <w:marRight w:val="0"/>
                  <w:marTop w:val="0"/>
                  <w:marBottom w:val="0"/>
                  <w:divBdr>
                    <w:top w:val="none" w:sz="0" w:space="0" w:color="auto"/>
                    <w:left w:val="none" w:sz="0" w:space="0" w:color="auto"/>
                    <w:bottom w:val="none" w:sz="0" w:space="0" w:color="auto"/>
                    <w:right w:val="none" w:sz="0" w:space="0" w:color="auto"/>
                  </w:divBdr>
                </w:div>
                <w:div w:id="11201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8179">
          <w:marLeft w:val="0"/>
          <w:marRight w:val="0"/>
          <w:marTop w:val="0"/>
          <w:marBottom w:val="0"/>
          <w:divBdr>
            <w:top w:val="none" w:sz="0" w:space="0" w:color="auto"/>
            <w:left w:val="none" w:sz="0" w:space="0" w:color="auto"/>
            <w:bottom w:val="none" w:sz="0" w:space="0" w:color="auto"/>
            <w:right w:val="none" w:sz="0" w:space="0" w:color="auto"/>
          </w:divBdr>
          <w:divsChild>
            <w:div w:id="14672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42">
      <w:bodyDiv w:val="1"/>
      <w:marLeft w:val="0"/>
      <w:marRight w:val="0"/>
      <w:marTop w:val="0"/>
      <w:marBottom w:val="0"/>
      <w:divBdr>
        <w:top w:val="none" w:sz="0" w:space="0" w:color="auto"/>
        <w:left w:val="none" w:sz="0" w:space="0" w:color="auto"/>
        <w:bottom w:val="none" w:sz="0" w:space="0" w:color="auto"/>
        <w:right w:val="none" w:sz="0" w:space="0" w:color="auto"/>
      </w:divBdr>
      <w:divsChild>
        <w:div w:id="707528242">
          <w:marLeft w:val="0"/>
          <w:marRight w:val="0"/>
          <w:marTop w:val="0"/>
          <w:marBottom w:val="0"/>
          <w:divBdr>
            <w:top w:val="none" w:sz="0" w:space="0" w:color="auto"/>
            <w:left w:val="none" w:sz="0" w:space="0" w:color="auto"/>
            <w:bottom w:val="none" w:sz="0" w:space="0" w:color="auto"/>
            <w:right w:val="none" w:sz="0" w:space="0" w:color="auto"/>
          </w:divBdr>
        </w:div>
        <w:div w:id="1167095212">
          <w:marLeft w:val="0"/>
          <w:marRight w:val="0"/>
          <w:marTop w:val="0"/>
          <w:marBottom w:val="0"/>
          <w:divBdr>
            <w:top w:val="none" w:sz="0" w:space="0" w:color="auto"/>
            <w:left w:val="none" w:sz="0" w:space="0" w:color="auto"/>
            <w:bottom w:val="none" w:sz="0" w:space="0" w:color="auto"/>
            <w:right w:val="none" w:sz="0" w:space="0" w:color="auto"/>
          </w:divBdr>
        </w:div>
        <w:div w:id="161161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BF5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2012-02-03T03:44:00Z</cp:lastPrinted>
  <dcterms:created xsi:type="dcterms:W3CDTF">2012-02-03T04:29:00Z</dcterms:created>
  <dcterms:modified xsi:type="dcterms:W3CDTF">2012-02-03T04:29:00Z</dcterms:modified>
</cp:coreProperties>
</file>